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DD850" w14:textId="1214215C" w:rsidR="006226BA" w:rsidRDefault="006226BA" w:rsidP="006226BA">
      <w:pPr>
        <w:pStyle w:val="NoSpacing"/>
      </w:pPr>
      <w:r w:rsidRPr="006226BA">
        <w:rPr>
          <w:b/>
          <w:sz w:val="32"/>
        </w:rPr>
        <w:t>FOR IMMEDIATE RELEASE</w:t>
      </w:r>
      <w:r w:rsidR="00B57318">
        <w:tab/>
      </w:r>
      <w:r w:rsidR="00B57318">
        <w:tab/>
      </w:r>
      <w:r w:rsidR="00B57318">
        <w:tab/>
      </w:r>
      <w:r w:rsidR="00B57318">
        <w:tab/>
      </w:r>
      <w:r w:rsidR="00B57318">
        <w:tab/>
      </w:r>
      <w:r>
        <w:t>For media inquiries, contact:</w:t>
      </w:r>
    </w:p>
    <w:p w14:paraId="37C07CAF" w14:textId="264F43E2" w:rsidR="006226BA" w:rsidRDefault="00C57A5D" w:rsidP="006226BA">
      <w:pPr>
        <w:pStyle w:val="NoSpacing"/>
      </w:pPr>
      <w:r>
        <w:t>Dec</w:t>
      </w:r>
      <w:r w:rsidR="00DA4BFB">
        <w:t>ember</w:t>
      </w:r>
      <w:r w:rsidR="00B03F54">
        <w:t xml:space="preserve"> </w:t>
      </w:r>
      <w:r w:rsidR="00B57318">
        <w:t>21</w:t>
      </w:r>
      <w:r w:rsidR="006226BA">
        <w:t>, 2018</w:t>
      </w:r>
      <w:r w:rsidR="006226BA">
        <w:tab/>
      </w:r>
      <w:r w:rsidR="006226BA">
        <w:tab/>
      </w:r>
      <w:r w:rsidR="006226BA">
        <w:tab/>
      </w:r>
      <w:r w:rsidR="006226BA">
        <w:tab/>
      </w:r>
      <w:r w:rsidR="006226BA">
        <w:tab/>
      </w:r>
      <w:r w:rsidR="006226BA">
        <w:tab/>
      </w:r>
      <w:r w:rsidR="006226BA">
        <w:tab/>
        <w:t>Peter Van Dyke</w:t>
      </w:r>
    </w:p>
    <w:p w14:paraId="6E7C16B8" w14:textId="77777777" w:rsidR="006226BA" w:rsidRDefault="006226BA" w:rsidP="006226BA">
      <w:pPr>
        <w:pStyle w:val="NoSpacing"/>
      </w:pPr>
      <w:r>
        <w:tab/>
      </w:r>
      <w:r>
        <w:tab/>
      </w:r>
      <w:r>
        <w:tab/>
      </w:r>
      <w:r>
        <w:tab/>
      </w:r>
      <w:r>
        <w:tab/>
      </w:r>
      <w:r>
        <w:tab/>
      </w:r>
      <w:r>
        <w:tab/>
      </w:r>
      <w:r>
        <w:tab/>
      </w:r>
      <w:r>
        <w:tab/>
        <w:t>Van Dyke Horn Public Relations</w:t>
      </w:r>
    </w:p>
    <w:p w14:paraId="2980862F" w14:textId="77777777" w:rsidR="006226BA" w:rsidRDefault="00796B31" w:rsidP="006226BA">
      <w:pPr>
        <w:pStyle w:val="NoSpacing"/>
      </w:pPr>
      <w:r>
        <w:tab/>
      </w:r>
      <w:r>
        <w:tab/>
      </w:r>
      <w:r>
        <w:tab/>
      </w:r>
      <w:r>
        <w:tab/>
      </w:r>
      <w:r>
        <w:tab/>
      </w:r>
      <w:r>
        <w:tab/>
      </w:r>
      <w:r>
        <w:tab/>
      </w:r>
      <w:r>
        <w:tab/>
      </w:r>
      <w:r>
        <w:tab/>
        <w:t xml:space="preserve">O: </w:t>
      </w:r>
      <w:r w:rsidR="006226BA">
        <w:t>313.872.2202</w:t>
      </w:r>
    </w:p>
    <w:p w14:paraId="42A87DEF" w14:textId="77777777" w:rsidR="006226BA" w:rsidRDefault="00796B31" w:rsidP="006226BA">
      <w:pPr>
        <w:pStyle w:val="NoSpacing"/>
      </w:pPr>
      <w:r>
        <w:tab/>
      </w:r>
      <w:r>
        <w:tab/>
      </w:r>
      <w:r>
        <w:tab/>
      </w:r>
      <w:r>
        <w:tab/>
      </w:r>
      <w:r>
        <w:tab/>
      </w:r>
      <w:r>
        <w:tab/>
      </w:r>
      <w:r>
        <w:tab/>
      </w:r>
      <w:r>
        <w:tab/>
      </w:r>
      <w:r>
        <w:tab/>
        <w:t xml:space="preserve">C: </w:t>
      </w:r>
      <w:r w:rsidR="00A16B31">
        <w:t>313.530.7882</w:t>
      </w:r>
    </w:p>
    <w:p w14:paraId="54F410E4" w14:textId="77777777" w:rsidR="006226BA" w:rsidRDefault="006226BA" w:rsidP="006226BA">
      <w:pPr>
        <w:pStyle w:val="NoSpacing"/>
      </w:pPr>
    </w:p>
    <w:p w14:paraId="3238D737" w14:textId="77777777" w:rsidR="006226BA" w:rsidRDefault="006226BA" w:rsidP="006226BA">
      <w:pPr>
        <w:pStyle w:val="NoSpacing"/>
      </w:pPr>
    </w:p>
    <w:p w14:paraId="49A53165" w14:textId="441EB6D5" w:rsidR="006226BA" w:rsidRPr="001B7BDB" w:rsidRDefault="006226BA" w:rsidP="0016751D">
      <w:pPr>
        <w:pStyle w:val="NoSpacing"/>
        <w:jc w:val="center"/>
        <w:rPr>
          <w:b/>
          <w:sz w:val="32"/>
        </w:rPr>
      </w:pPr>
      <w:r w:rsidRPr="001B7BDB">
        <w:rPr>
          <w:b/>
          <w:sz w:val="32"/>
        </w:rPr>
        <w:t xml:space="preserve">Hudson-Webber Foundation announces </w:t>
      </w:r>
      <w:r w:rsidR="001B7BDB">
        <w:rPr>
          <w:b/>
          <w:sz w:val="32"/>
        </w:rPr>
        <w:t xml:space="preserve">over </w:t>
      </w:r>
      <w:r w:rsidRPr="001B7BDB">
        <w:rPr>
          <w:b/>
          <w:sz w:val="32"/>
        </w:rPr>
        <w:t>$</w:t>
      </w:r>
      <w:r w:rsidR="00617AD2">
        <w:rPr>
          <w:b/>
          <w:sz w:val="32"/>
        </w:rPr>
        <w:t xml:space="preserve">3.1 </w:t>
      </w:r>
      <w:r w:rsidRPr="001B7BDB">
        <w:rPr>
          <w:b/>
          <w:sz w:val="32"/>
        </w:rPr>
        <w:t>million in gran</w:t>
      </w:r>
      <w:r w:rsidR="004F40F4" w:rsidRPr="001B7BDB">
        <w:rPr>
          <w:b/>
          <w:sz w:val="32"/>
        </w:rPr>
        <w:t xml:space="preserve">ts </w:t>
      </w:r>
      <w:r w:rsidR="00B42FC2">
        <w:rPr>
          <w:b/>
          <w:sz w:val="32"/>
        </w:rPr>
        <w:t xml:space="preserve">for research, </w:t>
      </w:r>
      <w:r w:rsidR="004F506B">
        <w:rPr>
          <w:b/>
          <w:sz w:val="32"/>
        </w:rPr>
        <w:t xml:space="preserve">community </w:t>
      </w:r>
      <w:r w:rsidR="00B42FC2">
        <w:rPr>
          <w:b/>
          <w:sz w:val="32"/>
        </w:rPr>
        <w:t xml:space="preserve">development and </w:t>
      </w:r>
      <w:r w:rsidR="00B57318">
        <w:rPr>
          <w:b/>
          <w:sz w:val="32"/>
        </w:rPr>
        <w:t>expansion of the Detroit Riverfront</w:t>
      </w:r>
      <w:bookmarkStart w:id="0" w:name="_GoBack"/>
      <w:bookmarkEnd w:id="0"/>
    </w:p>
    <w:p w14:paraId="6164D66B" w14:textId="77777777" w:rsidR="004F40F4" w:rsidRDefault="004F40F4" w:rsidP="006226BA">
      <w:pPr>
        <w:pStyle w:val="NoSpacing"/>
      </w:pPr>
    </w:p>
    <w:p w14:paraId="7482A1D5" w14:textId="3CE7BC78" w:rsidR="00A16B31" w:rsidRPr="002D38D6" w:rsidRDefault="002D38D6" w:rsidP="00AB4332">
      <w:pPr>
        <w:autoSpaceDE w:val="0"/>
        <w:autoSpaceDN w:val="0"/>
        <w:adjustRightInd w:val="0"/>
        <w:spacing w:after="0" w:line="240" w:lineRule="auto"/>
      </w:pPr>
      <w:r w:rsidRPr="00971AED">
        <w:rPr>
          <w:sz w:val="24"/>
          <w:szCs w:val="24"/>
        </w:rPr>
        <w:t xml:space="preserve">DETROIT - </w:t>
      </w:r>
      <w:r w:rsidR="001B7BDB" w:rsidRPr="00971AED">
        <w:rPr>
          <w:rFonts w:cstheme="minorHAnsi"/>
          <w:color w:val="000000"/>
          <w:sz w:val="24"/>
          <w:szCs w:val="24"/>
        </w:rPr>
        <w:t>Hudson-Webber Foundation announced today more than $</w:t>
      </w:r>
      <w:r w:rsidR="00E56AD1" w:rsidRPr="00971AED">
        <w:rPr>
          <w:rFonts w:cstheme="minorHAnsi"/>
          <w:color w:val="000000"/>
          <w:sz w:val="24"/>
          <w:szCs w:val="24"/>
        </w:rPr>
        <w:t>3.1</w:t>
      </w:r>
      <w:r w:rsidR="004F506B">
        <w:rPr>
          <w:rFonts w:cstheme="minorHAnsi"/>
          <w:color w:val="000000"/>
          <w:sz w:val="24"/>
          <w:szCs w:val="24"/>
        </w:rPr>
        <w:t xml:space="preserve"> </w:t>
      </w:r>
      <w:r w:rsidR="001B7BDB" w:rsidRPr="00971AED">
        <w:rPr>
          <w:rFonts w:cstheme="minorHAnsi"/>
          <w:color w:val="000000"/>
          <w:sz w:val="24"/>
          <w:szCs w:val="24"/>
        </w:rPr>
        <w:t xml:space="preserve">million in grants </w:t>
      </w:r>
      <w:r w:rsidR="00B84B73" w:rsidRPr="00971AED">
        <w:rPr>
          <w:rFonts w:cstheme="minorHAnsi"/>
          <w:color w:val="000000"/>
          <w:sz w:val="24"/>
          <w:szCs w:val="24"/>
        </w:rPr>
        <w:t>for</w:t>
      </w:r>
      <w:r w:rsidR="001B7BDB" w:rsidRPr="00971AED">
        <w:rPr>
          <w:rFonts w:cstheme="minorHAnsi"/>
          <w:color w:val="000000"/>
          <w:sz w:val="24"/>
          <w:szCs w:val="24"/>
        </w:rPr>
        <w:t xml:space="preserve"> </w:t>
      </w:r>
      <w:r w:rsidR="00971A88" w:rsidRPr="00971AED">
        <w:rPr>
          <w:rFonts w:cstheme="minorHAnsi"/>
          <w:color w:val="000000"/>
          <w:sz w:val="24"/>
          <w:szCs w:val="24"/>
        </w:rPr>
        <w:t>projects</w:t>
      </w:r>
      <w:r w:rsidR="005A6E9D" w:rsidRPr="00971AED">
        <w:rPr>
          <w:rFonts w:cstheme="minorHAnsi"/>
          <w:color w:val="000000"/>
          <w:sz w:val="24"/>
          <w:szCs w:val="24"/>
        </w:rPr>
        <w:t xml:space="preserve"> that</w:t>
      </w:r>
      <w:r w:rsidR="00971A88" w:rsidRPr="00971AED">
        <w:rPr>
          <w:rFonts w:cstheme="minorHAnsi"/>
          <w:color w:val="000000"/>
          <w:sz w:val="24"/>
          <w:szCs w:val="24"/>
        </w:rPr>
        <w:t xml:space="preserve"> </w:t>
      </w:r>
      <w:r w:rsidR="00D7306B" w:rsidRPr="00971AED">
        <w:rPr>
          <w:rFonts w:cstheme="minorHAnsi"/>
          <w:color w:val="000000"/>
          <w:sz w:val="24"/>
          <w:szCs w:val="24"/>
        </w:rPr>
        <w:t xml:space="preserve">support small business development and long-term neighborhood stability, </w:t>
      </w:r>
      <w:r w:rsidR="00983D29" w:rsidRPr="00971AED">
        <w:rPr>
          <w:rFonts w:cstheme="minorHAnsi"/>
          <w:color w:val="000000"/>
          <w:sz w:val="24"/>
          <w:szCs w:val="24"/>
        </w:rPr>
        <w:t xml:space="preserve">fund new research into </w:t>
      </w:r>
      <w:r w:rsidR="00971AED" w:rsidRPr="004F506B">
        <w:rPr>
          <w:rFonts w:cstheme="minorHAnsi"/>
          <w:color w:val="000000"/>
          <w:sz w:val="24"/>
          <w:szCs w:val="24"/>
        </w:rPr>
        <w:t xml:space="preserve">the connection between </w:t>
      </w:r>
      <w:r w:rsidR="00983D29" w:rsidRPr="00971AED">
        <w:rPr>
          <w:rFonts w:cstheme="minorHAnsi"/>
          <w:color w:val="000000"/>
          <w:sz w:val="24"/>
          <w:szCs w:val="24"/>
        </w:rPr>
        <w:t>immigration and neighborhood revitalization</w:t>
      </w:r>
      <w:r w:rsidR="00617AD2" w:rsidRPr="00971AED">
        <w:rPr>
          <w:rFonts w:cstheme="minorHAnsi"/>
          <w:color w:val="000000"/>
          <w:sz w:val="24"/>
          <w:szCs w:val="24"/>
        </w:rPr>
        <w:t xml:space="preserve"> in Detroit</w:t>
      </w:r>
      <w:r w:rsidR="00983D29" w:rsidRPr="00971AED">
        <w:rPr>
          <w:rFonts w:cstheme="minorHAnsi"/>
          <w:color w:val="000000"/>
          <w:sz w:val="24"/>
          <w:szCs w:val="24"/>
        </w:rPr>
        <w:t xml:space="preserve">, </w:t>
      </w:r>
      <w:r w:rsidR="00D7306B" w:rsidRPr="00971AED">
        <w:rPr>
          <w:rFonts w:cstheme="minorHAnsi"/>
          <w:color w:val="000000"/>
          <w:sz w:val="24"/>
          <w:szCs w:val="24"/>
        </w:rPr>
        <w:t xml:space="preserve">expand physical and program enhancements to the Detroit riverfront, </w:t>
      </w:r>
      <w:r w:rsidR="00983D29" w:rsidRPr="00971AED">
        <w:rPr>
          <w:rFonts w:cstheme="minorHAnsi"/>
          <w:color w:val="000000"/>
          <w:sz w:val="24"/>
          <w:szCs w:val="24"/>
        </w:rPr>
        <w:t xml:space="preserve">and </w:t>
      </w:r>
      <w:r w:rsidR="00D7306B" w:rsidRPr="00971AED">
        <w:rPr>
          <w:rFonts w:cstheme="minorHAnsi"/>
          <w:color w:val="000000"/>
          <w:sz w:val="24"/>
          <w:szCs w:val="24"/>
        </w:rPr>
        <w:t>support</w:t>
      </w:r>
      <w:r w:rsidR="00617AD2" w:rsidRPr="00971AED">
        <w:rPr>
          <w:rFonts w:cstheme="minorHAnsi"/>
          <w:color w:val="000000"/>
          <w:sz w:val="24"/>
          <w:szCs w:val="24"/>
        </w:rPr>
        <w:t xml:space="preserve"> initiatives to develop and strengthen </w:t>
      </w:r>
      <w:r w:rsidR="00594AA2" w:rsidRPr="00971AED">
        <w:rPr>
          <w:rFonts w:cstheme="minorHAnsi"/>
          <w:color w:val="000000"/>
          <w:sz w:val="24"/>
          <w:szCs w:val="24"/>
        </w:rPr>
        <w:t xml:space="preserve">Detroit’s </w:t>
      </w:r>
      <w:r w:rsidR="00617AD2" w:rsidRPr="00971AED">
        <w:rPr>
          <w:rFonts w:cstheme="minorHAnsi"/>
          <w:color w:val="000000"/>
          <w:sz w:val="24"/>
          <w:szCs w:val="24"/>
        </w:rPr>
        <w:t>community development system</w:t>
      </w:r>
      <w:r w:rsidR="00594AA2" w:rsidRPr="00971AED">
        <w:rPr>
          <w:rFonts w:cstheme="minorHAnsi"/>
          <w:color w:val="000000"/>
          <w:sz w:val="24"/>
          <w:szCs w:val="24"/>
        </w:rPr>
        <w:t>.</w:t>
      </w:r>
      <w:r w:rsidR="00983D29" w:rsidRPr="00971AED">
        <w:rPr>
          <w:rFonts w:cstheme="minorHAnsi"/>
          <w:color w:val="000000"/>
          <w:sz w:val="24"/>
          <w:szCs w:val="24"/>
        </w:rPr>
        <w:t xml:space="preserve"> </w:t>
      </w:r>
      <w:r w:rsidR="00FB1082" w:rsidRPr="00971AED">
        <w:rPr>
          <w:rFonts w:cstheme="minorHAnsi"/>
          <w:color w:val="000000"/>
          <w:sz w:val="24"/>
          <w:szCs w:val="24"/>
        </w:rPr>
        <w:t xml:space="preserve"> These </w:t>
      </w:r>
      <w:r w:rsidR="004A3AB1" w:rsidRPr="00971AED">
        <w:rPr>
          <w:rFonts w:cstheme="minorHAnsi"/>
          <w:color w:val="000000"/>
          <w:sz w:val="24"/>
          <w:szCs w:val="24"/>
        </w:rPr>
        <w:t>grants reflect</w:t>
      </w:r>
      <w:r w:rsidR="00FB1082" w:rsidRPr="00971AED">
        <w:rPr>
          <w:rFonts w:cstheme="minorHAnsi"/>
          <w:color w:val="000000"/>
          <w:sz w:val="24"/>
          <w:szCs w:val="24"/>
        </w:rPr>
        <w:t xml:space="preserve"> Hudson-Webber’s </w:t>
      </w:r>
      <w:r w:rsidR="004A3AB1" w:rsidRPr="00971AED">
        <w:rPr>
          <w:rFonts w:cstheme="minorHAnsi"/>
          <w:color w:val="000000"/>
          <w:sz w:val="24"/>
          <w:szCs w:val="24"/>
        </w:rPr>
        <w:t xml:space="preserve">focus on </w:t>
      </w:r>
      <w:r w:rsidR="00594AA2" w:rsidRPr="00971AED">
        <w:rPr>
          <w:rFonts w:cstheme="minorHAnsi"/>
          <w:color w:val="000000"/>
          <w:sz w:val="24"/>
          <w:szCs w:val="24"/>
        </w:rPr>
        <w:t>the growth of a vibrant city with opportunities for all Detroiters to attain prosperity</w:t>
      </w:r>
      <w:r w:rsidR="00FB1082" w:rsidRPr="00971AED">
        <w:rPr>
          <w:rFonts w:cstheme="minorHAnsi"/>
          <w:color w:val="000000"/>
          <w:sz w:val="24"/>
          <w:szCs w:val="24"/>
        </w:rPr>
        <w:t>.</w:t>
      </w:r>
      <w:r w:rsidR="00FB1082">
        <w:rPr>
          <w:rFonts w:cstheme="minorHAnsi"/>
          <w:color w:val="000000"/>
          <w:sz w:val="24"/>
          <w:szCs w:val="24"/>
        </w:rPr>
        <w:t xml:space="preserve">  </w:t>
      </w:r>
    </w:p>
    <w:p w14:paraId="528755D9" w14:textId="77777777" w:rsidR="00DB4993" w:rsidRDefault="00DB4993" w:rsidP="002D38D6">
      <w:pPr>
        <w:pStyle w:val="NoSpacing"/>
        <w:rPr>
          <w:rFonts w:cstheme="minorHAnsi"/>
          <w:color w:val="000000"/>
          <w:sz w:val="24"/>
          <w:szCs w:val="24"/>
        </w:rPr>
      </w:pPr>
    </w:p>
    <w:p w14:paraId="2CF54E35" w14:textId="7FF4DE46" w:rsidR="00242F82" w:rsidRPr="008472DD" w:rsidRDefault="00242F82" w:rsidP="00242F82">
      <w:pPr>
        <w:autoSpaceDE w:val="0"/>
        <w:autoSpaceDN w:val="0"/>
        <w:adjustRightInd w:val="0"/>
        <w:spacing w:after="0" w:line="240" w:lineRule="auto"/>
        <w:rPr>
          <w:rFonts w:cstheme="minorHAnsi"/>
          <w:color w:val="000000"/>
          <w:sz w:val="24"/>
          <w:szCs w:val="24"/>
        </w:rPr>
      </w:pPr>
      <w:r w:rsidRPr="002D38D6">
        <w:rPr>
          <w:rFonts w:cstheme="minorHAnsi"/>
          <w:color w:val="000000"/>
          <w:sz w:val="24"/>
          <w:szCs w:val="24"/>
        </w:rPr>
        <w:t>The organization</w:t>
      </w:r>
      <w:r>
        <w:rPr>
          <w:rFonts w:cstheme="minorHAnsi"/>
          <w:color w:val="000000"/>
          <w:sz w:val="24"/>
          <w:szCs w:val="24"/>
        </w:rPr>
        <w:t xml:space="preserve">s </w:t>
      </w:r>
      <w:r w:rsidR="007C247D">
        <w:rPr>
          <w:rFonts w:cstheme="minorHAnsi"/>
          <w:color w:val="000000"/>
          <w:sz w:val="24"/>
          <w:szCs w:val="24"/>
        </w:rPr>
        <w:t>approved for</w:t>
      </w:r>
      <w:r w:rsidR="00B03F54">
        <w:rPr>
          <w:rFonts w:cstheme="minorHAnsi"/>
          <w:color w:val="000000"/>
          <w:sz w:val="24"/>
          <w:szCs w:val="24"/>
        </w:rPr>
        <w:t xml:space="preserve"> grants </w:t>
      </w:r>
      <w:r w:rsidR="00A16B31">
        <w:rPr>
          <w:rFonts w:cstheme="minorHAnsi"/>
          <w:color w:val="000000"/>
          <w:sz w:val="24"/>
          <w:szCs w:val="24"/>
        </w:rPr>
        <w:t>are</w:t>
      </w:r>
      <w:r>
        <w:rPr>
          <w:rFonts w:cstheme="minorHAnsi"/>
          <w:color w:val="000000"/>
          <w:sz w:val="24"/>
          <w:szCs w:val="24"/>
        </w:rPr>
        <w:t xml:space="preserve"> </w:t>
      </w:r>
      <w:r w:rsidR="00CE0CB4">
        <w:rPr>
          <w:rFonts w:cstheme="minorHAnsi"/>
          <w:color w:val="000000"/>
          <w:sz w:val="24"/>
          <w:szCs w:val="24"/>
        </w:rPr>
        <w:t xml:space="preserve">Building the Engine of Community Development in Detroit, the Detroit </w:t>
      </w:r>
      <w:proofErr w:type="spellStart"/>
      <w:r w:rsidR="00CE0CB4">
        <w:rPr>
          <w:rFonts w:cstheme="minorHAnsi"/>
          <w:color w:val="000000"/>
          <w:sz w:val="24"/>
          <w:szCs w:val="24"/>
        </w:rPr>
        <w:t>RiverFront</w:t>
      </w:r>
      <w:proofErr w:type="spellEnd"/>
      <w:r w:rsidR="00CE0CB4">
        <w:rPr>
          <w:rFonts w:cstheme="minorHAnsi"/>
          <w:color w:val="000000"/>
          <w:sz w:val="24"/>
          <w:szCs w:val="24"/>
        </w:rPr>
        <w:t xml:space="preserve"> Conservancy, Global Detroit and </w:t>
      </w:r>
      <w:r w:rsidR="00B42FC2">
        <w:rPr>
          <w:rFonts w:cstheme="minorHAnsi"/>
          <w:color w:val="000000"/>
          <w:sz w:val="24"/>
          <w:szCs w:val="24"/>
        </w:rPr>
        <w:t xml:space="preserve">Midtown Detroit, Inc. </w:t>
      </w:r>
    </w:p>
    <w:p w14:paraId="59C62211" w14:textId="77777777" w:rsidR="002D4F69" w:rsidRPr="008472DD" w:rsidRDefault="002D4F69" w:rsidP="002D4F69">
      <w:pPr>
        <w:autoSpaceDE w:val="0"/>
        <w:autoSpaceDN w:val="0"/>
        <w:adjustRightInd w:val="0"/>
        <w:spacing w:after="0" w:line="240" w:lineRule="auto"/>
        <w:rPr>
          <w:rFonts w:cstheme="minorHAnsi"/>
          <w:color w:val="000000"/>
          <w:sz w:val="24"/>
          <w:szCs w:val="24"/>
        </w:rPr>
      </w:pPr>
    </w:p>
    <w:p w14:paraId="5B4EA14B" w14:textId="26576959" w:rsidR="00D4272E" w:rsidRPr="0023232D" w:rsidRDefault="007A33BA" w:rsidP="004F506B">
      <w:pPr>
        <w:rPr>
          <w:rFonts w:cstheme="minorHAnsi"/>
          <w:color w:val="000000"/>
          <w:sz w:val="24"/>
          <w:szCs w:val="24"/>
        </w:rPr>
      </w:pPr>
      <w:bookmarkStart w:id="1" w:name="_Hlk532854926"/>
      <w:r w:rsidRPr="004F506B">
        <w:rPr>
          <w:rFonts w:cstheme="minorHAnsi"/>
          <w:color w:val="000000"/>
          <w:sz w:val="24"/>
          <w:szCs w:val="24"/>
        </w:rPr>
        <w:t>“</w:t>
      </w:r>
      <w:r w:rsidR="00466FEF" w:rsidRPr="00DA08E2">
        <w:rPr>
          <w:rFonts w:cstheme="minorHAnsi"/>
          <w:color w:val="000000"/>
          <w:sz w:val="24"/>
          <w:szCs w:val="24"/>
        </w:rPr>
        <w:t xml:space="preserve">We’re proud to </w:t>
      </w:r>
      <w:r w:rsidR="00A050A2" w:rsidRPr="004F506B">
        <w:rPr>
          <w:rFonts w:cstheme="minorHAnsi"/>
          <w:color w:val="000000"/>
          <w:sz w:val="24"/>
          <w:szCs w:val="24"/>
        </w:rPr>
        <w:t xml:space="preserve">support </w:t>
      </w:r>
      <w:r w:rsidR="00FF506B" w:rsidRPr="004F506B">
        <w:rPr>
          <w:rFonts w:cstheme="minorHAnsi"/>
          <w:color w:val="000000"/>
          <w:sz w:val="24"/>
          <w:szCs w:val="24"/>
        </w:rPr>
        <w:t xml:space="preserve">partners </w:t>
      </w:r>
      <w:r w:rsidR="00E74317" w:rsidRPr="004F506B">
        <w:rPr>
          <w:rFonts w:cstheme="minorHAnsi"/>
          <w:color w:val="000000"/>
          <w:sz w:val="24"/>
          <w:szCs w:val="24"/>
        </w:rPr>
        <w:t xml:space="preserve">that </w:t>
      </w:r>
      <w:r w:rsidR="00DA6740" w:rsidRPr="004F506B">
        <w:rPr>
          <w:rFonts w:cstheme="minorHAnsi"/>
          <w:color w:val="000000"/>
          <w:sz w:val="24"/>
          <w:szCs w:val="24"/>
        </w:rPr>
        <w:t xml:space="preserve">are deploying innovative approaches to improve </w:t>
      </w:r>
      <w:r w:rsidR="00F5103A" w:rsidRPr="004F506B">
        <w:rPr>
          <w:rFonts w:cstheme="minorHAnsi"/>
          <w:color w:val="000000"/>
          <w:sz w:val="24"/>
          <w:szCs w:val="24"/>
        </w:rPr>
        <w:t>neighborhood vitality</w:t>
      </w:r>
      <w:r w:rsidR="004C75AD" w:rsidRPr="004F506B">
        <w:rPr>
          <w:rFonts w:cstheme="minorHAnsi"/>
          <w:color w:val="000000"/>
          <w:sz w:val="24"/>
          <w:szCs w:val="24"/>
        </w:rPr>
        <w:t xml:space="preserve">, whether it be through </w:t>
      </w:r>
      <w:r w:rsidR="00B03379" w:rsidRPr="00DA08E2">
        <w:rPr>
          <w:rFonts w:cstheme="minorHAnsi"/>
          <w:color w:val="000000"/>
          <w:sz w:val="24"/>
          <w:szCs w:val="24"/>
        </w:rPr>
        <w:t>the development and stewardship of welcoming and transformative public space</w:t>
      </w:r>
      <w:r w:rsidR="004C75AD" w:rsidRPr="004F506B">
        <w:rPr>
          <w:rFonts w:cstheme="minorHAnsi"/>
          <w:color w:val="000000"/>
          <w:sz w:val="24"/>
          <w:szCs w:val="24"/>
        </w:rPr>
        <w:t xml:space="preserve">, </w:t>
      </w:r>
      <w:r w:rsidR="002F5293" w:rsidRPr="00DA08E2">
        <w:rPr>
          <w:rFonts w:cstheme="minorHAnsi"/>
          <w:color w:val="000000"/>
          <w:sz w:val="24"/>
          <w:szCs w:val="24"/>
        </w:rPr>
        <w:t>planning</w:t>
      </w:r>
      <w:r w:rsidR="00374E09">
        <w:rPr>
          <w:rFonts w:cstheme="minorHAnsi"/>
          <w:color w:val="000000"/>
          <w:sz w:val="24"/>
          <w:szCs w:val="24"/>
        </w:rPr>
        <w:t xml:space="preserve"> </w:t>
      </w:r>
      <w:r w:rsidR="002F5293" w:rsidRPr="00DA08E2">
        <w:rPr>
          <w:rFonts w:cstheme="minorHAnsi"/>
          <w:color w:val="000000"/>
          <w:sz w:val="24"/>
          <w:szCs w:val="24"/>
        </w:rPr>
        <w:t>and coordinating investment in specific geographies</w:t>
      </w:r>
      <w:r w:rsidR="00E74317" w:rsidRPr="004F506B">
        <w:rPr>
          <w:rFonts w:cstheme="minorHAnsi"/>
          <w:color w:val="000000"/>
          <w:sz w:val="24"/>
          <w:szCs w:val="24"/>
        </w:rPr>
        <w:t xml:space="preserve">, </w:t>
      </w:r>
      <w:r w:rsidR="004C75AD" w:rsidRPr="004F506B">
        <w:rPr>
          <w:rFonts w:cstheme="minorHAnsi"/>
          <w:color w:val="000000"/>
          <w:sz w:val="24"/>
          <w:szCs w:val="24"/>
        </w:rPr>
        <w:t>using high</w:t>
      </w:r>
      <w:r w:rsidR="001C6CB8">
        <w:rPr>
          <w:rFonts w:cstheme="minorHAnsi"/>
          <w:color w:val="000000"/>
          <w:sz w:val="24"/>
          <w:szCs w:val="24"/>
        </w:rPr>
        <w:t>-</w:t>
      </w:r>
      <w:r w:rsidR="004C75AD" w:rsidRPr="004F506B">
        <w:rPr>
          <w:rFonts w:cstheme="minorHAnsi"/>
          <w:color w:val="000000"/>
          <w:sz w:val="24"/>
          <w:szCs w:val="24"/>
        </w:rPr>
        <w:t xml:space="preserve">quality </w:t>
      </w:r>
      <w:r w:rsidR="00DA6740" w:rsidRPr="004F506B">
        <w:rPr>
          <w:rFonts w:cstheme="minorHAnsi"/>
          <w:color w:val="000000"/>
          <w:sz w:val="24"/>
          <w:szCs w:val="24"/>
        </w:rPr>
        <w:t>research</w:t>
      </w:r>
      <w:r w:rsidR="004C75AD" w:rsidRPr="004F506B">
        <w:rPr>
          <w:rFonts w:cstheme="minorHAnsi"/>
          <w:color w:val="000000"/>
          <w:sz w:val="24"/>
          <w:szCs w:val="24"/>
        </w:rPr>
        <w:t xml:space="preserve"> to </w:t>
      </w:r>
      <w:r w:rsidR="002F5293" w:rsidRPr="0023232D">
        <w:rPr>
          <w:rFonts w:cstheme="minorHAnsi"/>
          <w:color w:val="000000"/>
          <w:sz w:val="24"/>
          <w:szCs w:val="24"/>
        </w:rPr>
        <w:t>identify policies and programs that foster neighborhood stabilization</w:t>
      </w:r>
      <w:r w:rsidR="004C75AD" w:rsidRPr="004F506B">
        <w:rPr>
          <w:rFonts w:cstheme="minorHAnsi"/>
          <w:color w:val="000000"/>
          <w:sz w:val="24"/>
          <w:szCs w:val="24"/>
        </w:rPr>
        <w:t xml:space="preserve">, or </w:t>
      </w:r>
      <w:r w:rsidR="00DA08E2" w:rsidRPr="004F506B">
        <w:rPr>
          <w:rFonts w:cstheme="minorHAnsi"/>
          <w:color w:val="000000"/>
          <w:sz w:val="24"/>
          <w:szCs w:val="24"/>
        </w:rPr>
        <w:t>developing a more coordinated community development system</w:t>
      </w:r>
      <w:r w:rsidR="002E516C" w:rsidRPr="0023232D">
        <w:rPr>
          <w:rFonts w:cstheme="minorHAnsi"/>
          <w:color w:val="000000"/>
          <w:sz w:val="24"/>
          <w:szCs w:val="24"/>
        </w:rPr>
        <w:t>,</w:t>
      </w:r>
      <w:r w:rsidR="00952F87" w:rsidRPr="0023232D">
        <w:rPr>
          <w:rFonts w:cstheme="minorHAnsi"/>
          <w:color w:val="000000"/>
          <w:sz w:val="24"/>
          <w:szCs w:val="24"/>
        </w:rPr>
        <w:t>”</w:t>
      </w:r>
      <w:r w:rsidR="005B71A9" w:rsidRPr="0023232D">
        <w:rPr>
          <w:rFonts w:cstheme="minorHAnsi"/>
          <w:color w:val="000000"/>
          <w:sz w:val="24"/>
          <w:szCs w:val="24"/>
        </w:rPr>
        <w:t xml:space="preserve"> </w:t>
      </w:r>
      <w:r w:rsidR="007575FE" w:rsidRPr="0023232D">
        <w:rPr>
          <w:rFonts w:cstheme="minorHAnsi"/>
          <w:color w:val="000000"/>
          <w:sz w:val="24"/>
          <w:szCs w:val="24"/>
        </w:rPr>
        <w:t xml:space="preserve">said Melanca Clark, president and CEO of Hudson-Webber Foundation. </w:t>
      </w:r>
    </w:p>
    <w:p w14:paraId="728EB3B4" w14:textId="355FCE0C" w:rsidR="00A16B31" w:rsidRPr="002E516C" w:rsidRDefault="00672FBE" w:rsidP="00A050A2">
      <w:pPr>
        <w:autoSpaceDE w:val="0"/>
        <w:autoSpaceDN w:val="0"/>
        <w:adjustRightInd w:val="0"/>
        <w:spacing w:after="0" w:line="240" w:lineRule="auto"/>
        <w:rPr>
          <w:rFonts w:cstheme="minorHAnsi"/>
          <w:color w:val="000000"/>
          <w:sz w:val="24"/>
          <w:szCs w:val="24"/>
        </w:rPr>
      </w:pPr>
      <w:r w:rsidRPr="0023232D">
        <w:rPr>
          <w:rFonts w:cstheme="minorHAnsi"/>
          <w:color w:val="000000"/>
          <w:sz w:val="24"/>
          <w:szCs w:val="24"/>
        </w:rPr>
        <w:t xml:space="preserve"> </w:t>
      </w:r>
      <w:r w:rsidR="00A16B31" w:rsidRPr="0023232D">
        <w:rPr>
          <w:rFonts w:cstheme="minorHAnsi"/>
          <w:color w:val="000000"/>
          <w:sz w:val="24"/>
          <w:szCs w:val="24"/>
        </w:rPr>
        <w:t>“</w:t>
      </w:r>
      <w:r w:rsidR="007575FE" w:rsidRPr="004F506B">
        <w:rPr>
          <w:rFonts w:cstheme="minorHAnsi"/>
          <w:color w:val="000000"/>
          <w:sz w:val="24"/>
          <w:szCs w:val="24"/>
        </w:rPr>
        <w:t>W</w:t>
      </w:r>
      <w:r w:rsidR="00E74317" w:rsidRPr="004F506B">
        <w:rPr>
          <w:rFonts w:cstheme="minorHAnsi"/>
          <w:color w:val="000000"/>
          <w:sz w:val="24"/>
          <w:szCs w:val="24"/>
        </w:rPr>
        <w:t xml:space="preserve">hile </w:t>
      </w:r>
      <w:r w:rsidR="007575FE" w:rsidRPr="004F506B">
        <w:rPr>
          <w:rFonts w:cstheme="minorHAnsi"/>
          <w:color w:val="000000"/>
          <w:sz w:val="24"/>
          <w:szCs w:val="24"/>
        </w:rPr>
        <w:t xml:space="preserve">the </w:t>
      </w:r>
      <w:r w:rsidR="00E74317" w:rsidRPr="004F506B">
        <w:rPr>
          <w:rFonts w:cstheme="minorHAnsi"/>
          <w:color w:val="000000"/>
          <w:sz w:val="24"/>
          <w:szCs w:val="24"/>
        </w:rPr>
        <w:t>projects</w:t>
      </w:r>
      <w:r w:rsidR="00952F87" w:rsidRPr="004F506B">
        <w:rPr>
          <w:rFonts w:cstheme="minorHAnsi"/>
          <w:color w:val="000000"/>
          <w:sz w:val="24"/>
          <w:szCs w:val="24"/>
        </w:rPr>
        <w:t xml:space="preserve"> these partners are undertaking</w:t>
      </w:r>
      <w:r w:rsidR="00E74317" w:rsidRPr="004F506B">
        <w:rPr>
          <w:rFonts w:cstheme="minorHAnsi"/>
          <w:color w:val="000000"/>
          <w:sz w:val="24"/>
          <w:szCs w:val="24"/>
        </w:rPr>
        <w:t xml:space="preserve"> are diverse, </w:t>
      </w:r>
      <w:r w:rsidR="00A81FEB">
        <w:rPr>
          <w:rFonts w:cstheme="minorHAnsi"/>
          <w:color w:val="000000"/>
          <w:sz w:val="24"/>
          <w:szCs w:val="24"/>
        </w:rPr>
        <w:t>each partner is</w:t>
      </w:r>
      <w:r w:rsidR="002E516C" w:rsidRPr="004F506B">
        <w:rPr>
          <w:rFonts w:cstheme="minorHAnsi"/>
          <w:color w:val="000000"/>
          <w:sz w:val="24"/>
          <w:szCs w:val="24"/>
        </w:rPr>
        <w:t xml:space="preserve"> taking an approach to their work that is </w:t>
      </w:r>
      <w:bookmarkEnd w:id="1"/>
      <w:r w:rsidR="00A050A2" w:rsidRPr="004F506B">
        <w:rPr>
          <w:rFonts w:cstheme="minorHAnsi"/>
          <w:color w:val="000000"/>
          <w:sz w:val="24"/>
          <w:szCs w:val="24"/>
        </w:rPr>
        <w:t xml:space="preserve">intentionally inclusive, </w:t>
      </w:r>
      <w:r w:rsidR="00952F87" w:rsidRPr="004F506B">
        <w:rPr>
          <w:rFonts w:cstheme="minorHAnsi"/>
          <w:color w:val="000000"/>
          <w:sz w:val="24"/>
          <w:szCs w:val="24"/>
        </w:rPr>
        <w:t xml:space="preserve">and that </w:t>
      </w:r>
      <w:r w:rsidR="00374E09" w:rsidRPr="00A81FEB">
        <w:rPr>
          <w:rFonts w:cstheme="minorHAnsi"/>
          <w:color w:val="000000"/>
          <w:sz w:val="24"/>
          <w:szCs w:val="24"/>
        </w:rPr>
        <w:t>moves the city towards one</w:t>
      </w:r>
      <w:r w:rsidR="00952F87" w:rsidRPr="004F506B">
        <w:rPr>
          <w:rFonts w:cstheme="minorHAnsi"/>
          <w:color w:val="000000"/>
          <w:sz w:val="24"/>
          <w:szCs w:val="24"/>
        </w:rPr>
        <w:t xml:space="preserve"> that </w:t>
      </w:r>
      <w:r w:rsidR="00A81FEB" w:rsidRPr="00A81FEB">
        <w:rPr>
          <w:rFonts w:cstheme="minorHAnsi"/>
          <w:color w:val="000000"/>
          <w:sz w:val="24"/>
          <w:szCs w:val="24"/>
        </w:rPr>
        <w:t xml:space="preserve">is </w:t>
      </w:r>
      <w:r w:rsidR="00374E09" w:rsidRPr="00A81FEB">
        <w:rPr>
          <w:rFonts w:cstheme="minorHAnsi"/>
          <w:color w:val="000000"/>
          <w:sz w:val="24"/>
          <w:szCs w:val="24"/>
        </w:rPr>
        <w:t>more</w:t>
      </w:r>
      <w:r w:rsidR="00952F87" w:rsidRPr="004F506B">
        <w:rPr>
          <w:rFonts w:cstheme="minorHAnsi"/>
          <w:color w:val="000000"/>
          <w:sz w:val="24"/>
          <w:szCs w:val="24"/>
        </w:rPr>
        <w:t xml:space="preserve"> </w:t>
      </w:r>
      <w:r w:rsidR="00A050A2" w:rsidRPr="004F506B">
        <w:rPr>
          <w:rFonts w:cstheme="minorHAnsi"/>
          <w:color w:val="000000"/>
          <w:sz w:val="24"/>
          <w:szCs w:val="24"/>
        </w:rPr>
        <w:t>accessible</w:t>
      </w:r>
      <w:r w:rsidR="007A7119" w:rsidRPr="00A81FEB">
        <w:rPr>
          <w:rFonts w:cstheme="minorHAnsi"/>
          <w:color w:val="000000"/>
          <w:sz w:val="24"/>
          <w:szCs w:val="24"/>
        </w:rPr>
        <w:t xml:space="preserve"> and</w:t>
      </w:r>
      <w:r w:rsidR="00A050A2" w:rsidRPr="004F506B">
        <w:rPr>
          <w:rFonts w:cstheme="minorHAnsi"/>
          <w:color w:val="000000"/>
          <w:sz w:val="24"/>
          <w:szCs w:val="24"/>
        </w:rPr>
        <w:t xml:space="preserve"> </w:t>
      </w:r>
      <w:r w:rsidR="002E516C" w:rsidRPr="004F506B">
        <w:rPr>
          <w:rFonts w:cstheme="minorHAnsi"/>
          <w:color w:val="000000"/>
          <w:sz w:val="24"/>
          <w:szCs w:val="24"/>
        </w:rPr>
        <w:t>inter</w:t>
      </w:r>
      <w:r w:rsidR="00A050A2" w:rsidRPr="004F506B">
        <w:rPr>
          <w:rFonts w:cstheme="minorHAnsi"/>
          <w:color w:val="000000"/>
          <w:sz w:val="24"/>
          <w:szCs w:val="24"/>
        </w:rPr>
        <w:t>connected</w:t>
      </w:r>
      <w:r w:rsidR="00952F87" w:rsidRPr="004F506B">
        <w:rPr>
          <w:rFonts w:cstheme="minorHAnsi"/>
          <w:color w:val="000000"/>
          <w:sz w:val="24"/>
          <w:szCs w:val="24"/>
        </w:rPr>
        <w:t>,</w:t>
      </w:r>
      <w:r w:rsidR="00A81FEB" w:rsidRPr="00A81FEB">
        <w:rPr>
          <w:rFonts w:cstheme="minorHAnsi"/>
          <w:color w:val="000000"/>
          <w:sz w:val="24"/>
          <w:szCs w:val="24"/>
        </w:rPr>
        <w:t xml:space="preserve"> and where residents have</w:t>
      </w:r>
      <w:r w:rsidR="00A81FEB">
        <w:rPr>
          <w:rFonts w:cstheme="minorHAnsi"/>
          <w:color w:val="000000"/>
          <w:sz w:val="24"/>
          <w:szCs w:val="24"/>
        </w:rPr>
        <w:t xml:space="preserve"> a role in shaping their future,</w:t>
      </w:r>
      <w:r w:rsidR="00952F87" w:rsidRPr="004F506B">
        <w:rPr>
          <w:rFonts w:cstheme="minorHAnsi"/>
          <w:color w:val="000000"/>
          <w:sz w:val="24"/>
          <w:szCs w:val="24"/>
        </w:rPr>
        <w:t>”</w:t>
      </w:r>
      <w:r w:rsidR="00EE0450" w:rsidRPr="004F506B">
        <w:rPr>
          <w:rFonts w:cstheme="minorHAnsi"/>
          <w:color w:val="000000"/>
          <w:sz w:val="24"/>
          <w:szCs w:val="24"/>
        </w:rPr>
        <w:t xml:space="preserve"> </w:t>
      </w:r>
      <w:r w:rsidR="00B80665" w:rsidRPr="00DA08E2">
        <w:rPr>
          <w:rFonts w:cstheme="minorHAnsi"/>
          <w:color w:val="000000"/>
          <w:sz w:val="24"/>
          <w:szCs w:val="24"/>
        </w:rPr>
        <w:t>added</w:t>
      </w:r>
      <w:r w:rsidR="00D4272E" w:rsidRPr="00DA08E2">
        <w:rPr>
          <w:rFonts w:cstheme="minorHAnsi"/>
          <w:color w:val="000000"/>
          <w:sz w:val="24"/>
          <w:szCs w:val="24"/>
        </w:rPr>
        <w:t xml:space="preserve"> Clark.</w:t>
      </w:r>
      <w:r w:rsidR="00380A8F" w:rsidRPr="002E516C">
        <w:rPr>
          <w:rFonts w:cstheme="minorHAnsi"/>
          <w:color w:val="000000"/>
          <w:sz w:val="24"/>
          <w:szCs w:val="24"/>
        </w:rPr>
        <w:t xml:space="preserve"> </w:t>
      </w:r>
    </w:p>
    <w:p w14:paraId="6790EB16" w14:textId="77777777" w:rsidR="0013573F" w:rsidRDefault="0013573F" w:rsidP="00AC2887">
      <w:pPr>
        <w:autoSpaceDE w:val="0"/>
        <w:autoSpaceDN w:val="0"/>
        <w:adjustRightInd w:val="0"/>
        <w:spacing w:after="0" w:line="240" w:lineRule="auto"/>
        <w:rPr>
          <w:rFonts w:cstheme="minorHAnsi"/>
          <w:color w:val="000000"/>
          <w:sz w:val="24"/>
          <w:szCs w:val="24"/>
        </w:rPr>
      </w:pPr>
    </w:p>
    <w:p w14:paraId="3D979E02" w14:textId="5B48265E" w:rsidR="00B560DC" w:rsidRDefault="000E0A15" w:rsidP="00AC2887">
      <w:pPr>
        <w:autoSpaceDE w:val="0"/>
        <w:autoSpaceDN w:val="0"/>
        <w:adjustRightInd w:val="0"/>
        <w:spacing w:after="0" w:line="240" w:lineRule="auto"/>
        <w:rPr>
          <w:rFonts w:cstheme="minorHAnsi"/>
          <w:color w:val="000000"/>
          <w:sz w:val="24"/>
          <w:szCs w:val="24"/>
        </w:rPr>
      </w:pPr>
      <w:r w:rsidRPr="000E0A15">
        <w:rPr>
          <w:rFonts w:cstheme="minorHAnsi"/>
          <w:color w:val="000000"/>
          <w:sz w:val="24"/>
          <w:szCs w:val="24"/>
        </w:rPr>
        <w:t xml:space="preserve">The foundation’s new grants </w:t>
      </w:r>
      <w:r w:rsidR="00D7306B">
        <w:rPr>
          <w:rFonts w:cstheme="minorHAnsi"/>
          <w:color w:val="000000"/>
          <w:sz w:val="24"/>
          <w:szCs w:val="24"/>
        </w:rPr>
        <w:t>focus on</w:t>
      </w:r>
      <w:r w:rsidR="00D44D70">
        <w:rPr>
          <w:rFonts w:cstheme="minorHAnsi"/>
          <w:color w:val="000000"/>
          <w:sz w:val="24"/>
          <w:szCs w:val="24"/>
        </w:rPr>
        <w:t xml:space="preserve"> investments in the areas of community and economic development, built environment</w:t>
      </w:r>
      <w:r w:rsidR="00B80665">
        <w:rPr>
          <w:rFonts w:cstheme="minorHAnsi"/>
          <w:color w:val="000000"/>
          <w:sz w:val="24"/>
          <w:szCs w:val="24"/>
        </w:rPr>
        <w:t xml:space="preserve"> and</w:t>
      </w:r>
      <w:r w:rsidR="00CD7DC5">
        <w:rPr>
          <w:rFonts w:cstheme="minorHAnsi"/>
          <w:color w:val="000000"/>
          <w:sz w:val="24"/>
          <w:szCs w:val="24"/>
        </w:rPr>
        <w:t xml:space="preserve"> </w:t>
      </w:r>
      <w:r w:rsidR="00D44D70">
        <w:rPr>
          <w:rFonts w:cstheme="minorHAnsi"/>
          <w:color w:val="000000"/>
          <w:sz w:val="24"/>
          <w:szCs w:val="24"/>
        </w:rPr>
        <w:t>policy and research.</w:t>
      </w:r>
      <w:r w:rsidR="005A6E9D">
        <w:rPr>
          <w:rFonts w:cstheme="minorHAnsi"/>
          <w:color w:val="000000"/>
          <w:sz w:val="24"/>
          <w:szCs w:val="24"/>
        </w:rPr>
        <w:t xml:space="preserve"> </w:t>
      </w:r>
    </w:p>
    <w:p w14:paraId="7C958598" w14:textId="77777777" w:rsidR="005A6E9D" w:rsidRDefault="005A6E9D" w:rsidP="00AC2887">
      <w:pPr>
        <w:autoSpaceDE w:val="0"/>
        <w:autoSpaceDN w:val="0"/>
        <w:adjustRightInd w:val="0"/>
        <w:spacing w:after="0" w:line="240" w:lineRule="auto"/>
        <w:rPr>
          <w:rFonts w:cstheme="minorHAnsi"/>
          <w:color w:val="000000"/>
          <w:sz w:val="24"/>
          <w:szCs w:val="24"/>
        </w:rPr>
      </w:pPr>
    </w:p>
    <w:p w14:paraId="0F331461" w14:textId="77777777" w:rsidR="00AA10CB" w:rsidRPr="00796F85" w:rsidRDefault="00E66F62" w:rsidP="00AC2887">
      <w:pPr>
        <w:autoSpaceDE w:val="0"/>
        <w:autoSpaceDN w:val="0"/>
        <w:adjustRightInd w:val="0"/>
        <w:spacing w:after="0" w:line="240" w:lineRule="auto"/>
        <w:rPr>
          <w:rFonts w:cstheme="minorHAnsi"/>
          <w:b/>
          <w:color w:val="000000"/>
          <w:sz w:val="24"/>
          <w:szCs w:val="24"/>
        </w:rPr>
      </w:pPr>
      <w:r w:rsidRPr="00796F85">
        <w:rPr>
          <w:rFonts w:cstheme="minorHAnsi"/>
          <w:b/>
          <w:color w:val="000000"/>
          <w:sz w:val="24"/>
          <w:szCs w:val="24"/>
        </w:rPr>
        <w:t xml:space="preserve">Community and Economic Development </w:t>
      </w:r>
    </w:p>
    <w:p w14:paraId="35A17FF7" w14:textId="77777777" w:rsidR="00CE0CB4" w:rsidRPr="00B80665" w:rsidRDefault="00CE0CB4" w:rsidP="00B80665">
      <w:pPr>
        <w:pStyle w:val="ListParagraph"/>
        <w:rPr>
          <w:rStyle w:val="Hyperlink"/>
          <w:color w:val="auto"/>
          <w:sz w:val="23"/>
          <w:szCs w:val="23"/>
          <w:u w:val="none"/>
        </w:rPr>
      </w:pPr>
    </w:p>
    <w:p w14:paraId="0FB6FF73" w14:textId="726E7F5B" w:rsidR="00CE0CB4" w:rsidRPr="00C57A5D" w:rsidRDefault="00B57318" w:rsidP="00CE0CB4">
      <w:pPr>
        <w:pStyle w:val="ListParagraph"/>
        <w:numPr>
          <w:ilvl w:val="0"/>
          <w:numId w:val="4"/>
        </w:numPr>
        <w:rPr>
          <w:sz w:val="23"/>
          <w:szCs w:val="23"/>
        </w:rPr>
      </w:pPr>
      <w:hyperlink r:id="rId8" w:history="1">
        <w:r w:rsidR="00CE0CB4" w:rsidRPr="001F70BD">
          <w:rPr>
            <w:rStyle w:val="Hyperlink"/>
            <w:sz w:val="23"/>
            <w:szCs w:val="23"/>
          </w:rPr>
          <w:t>Building the Engine of Community Development of Detroit</w:t>
        </w:r>
      </w:hyperlink>
      <w:r w:rsidR="00CE0CB4" w:rsidRPr="00C57A5D">
        <w:rPr>
          <w:sz w:val="23"/>
          <w:szCs w:val="23"/>
        </w:rPr>
        <w:t xml:space="preserve"> (BECDD)</w:t>
      </w:r>
      <w:r w:rsidR="00CE0CB4">
        <w:rPr>
          <w:sz w:val="23"/>
          <w:szCs w:val="23"/>
        </w:rPr>
        <w:t xml:space="preserve">, has been </w:t>
      </w:r>
      <w:r w:rsidR="00CE0CB4" w:rsidRPr="008B3AB7">
        <w:rPr>
          <w:sz w:val="23"/>
          <w:szCs w:val="23"/>
        </w:rPr>
        <w:t xml:space="preserve">awarded </w:t>
      </w:r>
      <w:r w:rsidR="000B7CE5" w:rsidRPr="004F506B">
        <w:rPr>
          <w:sz w:val="23"/>
          <w:szCs w:val="23"/>
        </w:rPr>
        <w:t>a two-year $</w:t>
      </w:r>
      <w:r w:rsidR="00CE0CB4" w:rsidRPr="004F506B">
        <w:rPr>
          <w:sz w:val="23"/>
          <w:szCs w:val="23"/>
        </w:rPr>
        <w:t xml:space="preserve">300,000 </w:t>
      </w:r>
      <w:r w:rsidR="000B7CE5" w:rsidRPr="004F506B">
        <w:rPr>
          <w:sz w:val="23"/>
          <w:szCs w:val="23"/>
        </w:rPr>
        <w:t>grant</w:t>
      </w:r>
      <w:r w:rsidR="00CE0CB4" w:rsidRPr="008B3AB7">
        <w:rPr>
          <w:sz w:val="23"/>
          <w:szCs w:val="23"/>
        </w:rPr>
        <w:t xml:space="preserve"> to support a locally-driven and collaborative process to strengthen neighborhoods through a coordinated</w:t>
      </w:r>
      <w:r w:rsidR="004F412D">
        <w:rPr>
          <w:sz w:val="23"/>
          <w:szCs w:val="23"/>
        </w:rPr>
        <w:t xml:space="preserve"> </w:t>
      </w:r>
      <w:r w:rsidR="004F506B">
        <w:rPr>
          <w:sz w:val="23"/>
          <w:szCs w:val="23"/>
        </w:rPr>
        <w:t>approach</w:t>
      </w:r>
      <w:r w:rsidR="00CE0CB4" w:rsidRPr="008B3AB7">
        <w:rPr>
          <w:sz w:val="23"/>
          <w:szCs w:val="23"/>
        </w:rPr>
        <w:t xml:space="preserve"> for</w:t>
      </w:r>
      <w:r w:rsidR="00CE0CB4" w:rsidRPr="00C57A5D">
        <w:rPr>
          <w:sz w:val="23"/>
          <w:szCs w:val="23"/>
        </w:rPr>
        <w:t xml:space="preserve"> community development work in Detroit.</w:t>
      </w:r>
      <w:r w:rsidR="00CE0CB4" w:rsidRPr="00CD7DC5">
        <w:rPr>
          <w:sz w:val="23"/>
          <w:szCs w:val="23"/>
        </w:rPr>
        <w:t xml:space="preserve"> </w:t>
      </w:r>
      <w:r w:rsidR="00CE0CB4">
        <w:rPr>
          <w:sz w:val="23"/>
          <w:szCs w:val="23"/>
        </w:rPr>
        <w:t xml:space="preserve"> </w:t>
      </w:r>
      <w:r w:rsidR="00836152">
        <w:rPr>
          <w:sz w:val="23"/>
          <w:szCs w:val="23"/>
        </w:rPr>
        <w:t>The BECD</w:t>
      </w:r>
      <w:r w:rsidR="00451DBC">
        <w:rPr>
          <w:sz w:val="23"/>
          <w:szCs w:val="23"/>
        </w:rPr>
        <w:t>D</w:t>
      </w:r>
      <w:r w:rsidR="00CE0CB4">
        <w:rPr>
          <w:sz w:val="23"/>
          <w:szCs w:val="23"/>
        </w:rPr>
        <w:t xml:space="preserve"> initiative</w:t>
      </w:r>
      <w:r w:rsidR="00836152">
        <w:rPr>
          <w:sz w:val="23"/>
          <w:szCs w:val="23"/>
        </w:rPr>
        <w:t>,</w:t>
      </w:r>
      <w:r w:rsidR="00CE0CB4">
        <w:rPr>
          <w:sz w:val="23"/>
          <w:szCs w:val="23"/>
        </w:rPr>
        <w:t xml:space="preserve"> created in 2015 with core partners Community Development Advocates of Detroit, the Michigan Nonprofit Association and Lawrence Technological University, </w:t>
      </w:r>
      <w:r w:rsidR="00836152">
        <w:rPr>
          <w:sz w:val="23"/>
          <w:szCs w:val="23"/>
        </w:rPr>
        <w:t>builds on three years</w:t>
      </w:r>
      <w:r w:rsidR="00CE0CB4">
        <w:rPr>
          <w:sz w:val="23"/>
          <w:szCs w:val="23"/>
        </w:rPr>
        <w:t xml:space="preserve"> </w:t>
      </w:r>
      <w:r w:rsidR="004F506B">
        <w:rPr>
          <w:sz w:val="23"/>
          <w:szCs w:val="23"/>
        </w:rPr>
        <w:t xml:space="preserve">of </w:t>
      </w:r>
      <w:r w:rsidR="00CE0CB4">
        <w:rPr>
          <w:sz w:val="23"/>
          <w:szCs w:val="23"/>
        </w:rPr>
        <w:t>engagement and planning with over 150 stakeholder partners and intensive research on community development models across the country</w:t>
      </w:r>
      <w:r w:rsidR="00836152">
        <w:rPr>
          <w:sz w:val="23"/>
          <w:szCs w:val="23"/>
        </w:rPr>
        <w:t>.</w:t>
      </w:r>
      <w:r w:rsidR="006536F6">
        <w:rPr>
          <w:sz w:val="23"/>
          <w:szCs w:val="23"/>
        </w:rPr>
        <w:t xml:space="preserve"> </w:t>
      </w:r>
      <w:r w:rsidR="00836152">
        <w:rPr>
          <w:sz w:val="23"/>
          <w:szCs w:val="23"/>
        </w:rPr>
        <w:t>T</w:t>
      </w:r>
      <w:r w:rsidR="00CE0CB4" w:rsidRPr="00C57A5D">
        <w:rPr>
          <w:sz w:val="23"/>
          <w:szCs w:val="23"/>
        </w:rPr>
        <w:t>h</w:t>
      </w:r>
      <w:r w:rsidR="00CE0CB4">
        <w:rPr>
          <w:sz w:val="23"/>
          <w:szCs w:val="23"/>
        </w:rPr>
        <w:t xml:space="preserve">is grant will support the implementation of pilot </w:t>
      </w:r>
      <w:r w:rsidR="00594AA2">
        <w:rPr>
          <w:sz w:val="23"/>
          <w:szCs w:val="23"/>
        </w:rPr>
        <w:t xml:space="preserve">initiatives that will shape the creation of a long-term, effective community development system in Detroit that achieves more equitable development and revitalization in all Detroit neighborhoods.   </w:t>
      </w:r>
    </w:p>
    <w:p w14:paraId="7A7294A6" w14:textId="77777777" w:rsidR="00E66F62" w:rsidRDefault="00E66F62" w:rsidP="00AC2887">
      <w:pPr>
        <w:autoSpaceDE w:val="0"/>
        <w:autoSpaceDN w:val="0"/>
        <w:adjustRightInd w:val="0"/>
        <w:spacing w:after="0" w:line="240" w:lineRule="auto"/>
        <w:rPr>
          <w:rFonts w:cstheme="minorHAnsi"/>
          <w:color w:val="000000"/>
          <w:sz w:val="24"/>
          <w:szCs w:val="24"/>
        </w:rPr>
      </w:pPr>
    </w:p>
    <w:p w14:paraId="3C0F9B90" w14:textId="17F9A6CB" w:rsidR="00C57A5D" w:rsidRPr="00971AED" w:rsidRDefault="00B57318" w:rsidP="004F506B">
      <w:pPr>
        <w:pStyle w:val="ListParagraph"/>
        <w:rPr>
          <w:sz w:val="23"/>
          <w:szCs w:val="23"/>
          <w:u w:val="single"/>
        </w:rPr>
      </w:pPr>
      <w:hyperlink r:id="rId9" w:history="1">
        <w:r w:rsidR="00C57A5D" w:rsidRPr="00971AED">
          <w:rPr>
            <w:rStyle w:val="Hyperlink"/>
            <w:sz w:val="23"/>
            <w:szCs w:val="23"/>
          </w:rPr>
          <w:t>Midtown Detroit, Inc.</w:t>
        </w:r>
      </w:hyperlink>
      <w:r w:rsidR="00C57A5D" w:rsidRPr="00971AED">
        <w:rPr>
          <w:sz w:val="23"/>
          <w:szCs w:val="23"/>
        </w:rPr>
        <w:t xml:space="preserve"> (MDI) </w:t>
      </w:r>
      <w:r w:rsidR="00B42FC2" w:rsidRPr="00971AED">
        <w:rPr>
          <w:sz w:val="23"/>
          <w:szCs w:val="23"/>
        </w:rPr>
        <w:t>has been</w:t>
      </w:r>
      <w:r w:rsidR="00C57A5D" w:rsidRPr="00971AED">
        <w:rPr>
          <w:sz w:val="23"/>
          <w:szCs w:val="23"/>
        </w:rPr>
        <w:t xml:space="preserve"> awarded a </w:t>
      </w:r>
      <w:r w:rsidR="00C57A5D" w:rsidRPr="004F506B">
        <w:rPr>
          <w:sz w:val="23"/>
          <w:szCs w:val="23"/>
        </w:rPr>
        <w:t>three-year</w:t>
      </w:r>
      <w:r w:rsidR="00085ECB" w:rsidRPr="004F506B">
        <w:rPr>
          <w:sz w:val="23"/>
          <w:szCs w:val="23"/>
        </w:rPr>
        <w:t>,</w:t>
      </w:r>
      <w:r w:rsidR="00C57A5D" w:rsidRPr="004F506B">
        <w:rPr>
          <w:sz w:val="23"/>
          <w:szCs w:val="23"/>
        </w:rPr>
        <w:t xml:space="preserve"> $750,000</w:t>
      </w:r>
      <w:r w:rsidR="00C57A5D" w:rsidRPr="00971AED">
        <w:rPr>
          <w:sz w:val="23"/>
          <w:szCs w:val="23"/>
        </w:rPr>
        <w:t xml:space="preserve"> grant to support </w:t>
      </w:r>
      <w:r w:rsidR="00A06EA3" w:rsidRPr="00971AED">
        <w:rPr>
          <w:sz w:val="23"/>
          <w:szCs w:val="23"/>
        </w:rPr>
        <w:t xml:space="preserve">ongoing </w:t>
      </w:r>
      <w:r w:rsidR="00C57A5D" w:rsidRPr="00971AED">
        <w:rPr>
          <w:sz w:val="23"/>
          <w:szCs w:val="23"/>
        </w:rPr>
        <w:t>community and economic development programming that advances small business development, public space maintenance, mixed</w:t>
      </w:r>
      <w:r w:rsidR="00C57A5D" w:rsidRPr="000F51D5">
        <w:rPr>
          <w:sz w:val="23"/>
          <w:szCs w:val="23"/>
        </w:rPr>
        <w:t>-income housing</w:t>
      </w:r>
      <w:r w:rsidR="00374E09">
        <w:rPr>
          <w:sz w:val="23"/>
          <w:szCs w:val="23"/>
        </w:rPr>
        <w:t xml:space="preserve">, </w:t>
      </w:r>
      <w:r w:rsidR="00C57A5D" w:rsidRPr="000F51D5">
        <w:rPr>
          <w:sz w:val="23"/>
          <w:szCs w:val="23"/>
        </w:rPr>
        <w:t>and cultural vibrancy in the Midtown and New Center neighborhoods.</w:t>
      </w:r>
      <w:r w:rsidR="00D7306B" w:rsidRPr="000F51D5">
        <w:rPr>
          <w:sz w:val="23"/>
          <w:szCs w:val="23"/>
        </w:rPr>
        <w:t xml:space="preserve">  </w:t>
      </w:r>
      <w:r w:rsidR="00E2471A">
        <w:rPr>
          <w:sz w:val="23"/>
          <w:szCs w:val="23"/>
        </w:rPr>
        <w:t xml:space="preserve">MDI serves both as a catalyst, helping to </w:t>
      </w:r>
      <w:r w:rsidR="00A06EA3" w:rsidRPr="000F51D5">
        <w:rPr>
          <w:sz w:val="23"/>
          <w:szCs w:val="23"/>
        </w:rPr>
        <w:t>attract investment</w:t>
      </w:r>
      <w:r w:rsidR="00DE5B98">
        <w:rPr>
          <w:sz w:val="23"/>
          <w:szCs w:val="23"/>
        </w:rPr>
        <w:t xml:space="preserve"> </w:t>
      </w:r>
      <w:r w:rsidR="00E2471A">
        <w:rPr>
          <w:sz w:val="23"/>
          <w:szCs w:val="23"/>
        </w:rPr>
        <w:t>to the neighborhood</w:t>
      </w:r>
      <w:r w:rsidR="00A06EA3" w:rsidRPr="000F51D5">
        <w:rPr>
          <w:sz w:val="23"/>
          <w:szCs w:val="23"/>
        </w:rPr>
        <w:t xml:space="preserve">, </w:t>
      </w:r>
      <w:r w:rsidR="00E2471A">
        <w:rPr>
          <w:sz w:val="23"/>
          <w:szCs w:val="23"/>
        </w:rPr>
        <w:t>and a</w:t>
      </w:r>
      <w:r w:rsidR="006536F6" w:rsidRPr="004F506B">
        <w:rPr>
          <w:sz w:val="23"/>
          <w:szCs w:val="23"/>
        </w:rPr>
        <w:t xml:space="preserve"> “change manager,” </w:t>
      </w:r>
      <w:r w:rsidR="00537197" w:rsidRPr="000F51D5">
        <w:rPr>
          <w:sz w:val="23"/>
          <w:szCs w:val="23"/>
        </w:rPr>
        <w:t xml:space="preserve">helping to ensure that </w:t>
      </w:r>
      <w:r w:rsidR="00C5412A">
        <w:rPr>
          <w:sz w:val="23"/>
          <w:szCs w:val="23"/>
        </w:rPr>
        <w:t>those investments are</w:t>
      </w:r>
      <w:r w:rsidR="006536F6" w:rsidRPr="004F506B">
        <w:rPr>
          <w:sz w:val="23"/>
          <w:szCs w:val="23"/>
        </w:rPr>
        <w:t xml:space="preserve"> responsive to </w:t>
      </w:r>
      <w:r w:rsidR="006F1BF7" w:rsidRPr="004F506B">
        <w:rPr>
          <w:sz w:val="23"/>
          <w:szCs w:val="23"/>
        </w:rPr>
        <w:t>the needs</w:t>
      </w:r>
      <w:r w:rsidR="00971AED" w:rsidRPr="004F506B">
        <w:rPr>
          <w:sz w:val="23"/>
          <w:szCs w:val="23"/>
        </w:rPr>
        <w:t xml:space="preserve"> and aspirations </w:t>
      </w:r>
      <w:r w:rsidR="006F1BF7" w:rsidRPr="004F506B">
        <w:rPr>
          <w:sz w:val="23"/>
          <w:szCs w:val="23"/>
        </w:rPr>
        <w:t>of</w:t>
      </w:r>
      <w:r w:rsidR="00971AED" w:rsidRPr="004F506B">
        <w:rPr>
          <w:sz w:val="23"/>
          <w:szCs w:val="23"/>
        </w:rPr>
        <w:t xml:space="preserve"> Midtown </w:t>
      </w:r>
      <w:r w:rsidR="00537197" w:rsidRPr="000F51D5">
        <w:rPr>
          <w:sz w:val="23"/>
          <w:szCs w:val="23"/>
        </w:rPr>
        <w:t>residents</w:t>
      </w:r>
      <w:r w:rsidR="00971AED" w:rsidRPr="004F506B">
        <w:rPr>
          <w:sz w:val="23"/>
          <w:szCs w:val="23"/>
        </w:rPr>
        <w:t>.</w:t>
      </w:r>
    </w:p>
    <w:p w14:paraId="3DCFA51A" w14:textId="77777777" w:rsidR="00F178E2" w:rsidRDefault="00F178E2" w:rsidP="00B03F54">
      <w:pPr>
        <w:autoSpaceDE w:val="0"/>
        <w:autoSpaceDN w:val="0"/>
        <w:adjustRightInd w:val="0"/>
        <w:spacing w:after="0" w:line="240" w:lineRule="auto"/>
        <w:rPr>
          <w:rFonts w:cstheme="minorHAnsi"/>
          <w:color w:val="000000"/>
          <w:sz w:val="24"/>
          <w:szCs w:val="24"/>
        </w:rPr>
      </w:pPr>
    </w:p>
    <w:p w14:paraId="61FD9C5A" w14:textId="77777777" w:rsidR="00033816" w:rsidRPr="00796F85" w:rsidRDefault="00E66F62" w:rsidP="00AC2887">
      <w:pPr>
        <w:autoSpaceDE w:val="0"/>
        <w:autoSpaceDN w:val="0"/>
        <w:adjustRightInd w:val="0"/>
        <w:spacing w:after="0" w:line="240" w:lineRule="auto"/>
        <w:rPr>
          <w:rFonts w:cstheme="minorHAnsi"/>
          <w:b/>
          <w:color w:val="000000"/>
          <w:sz w:val="24"/>
          <w:szCs w:val="24"/>
        </w:rPr>
      </w:pPr>
      <w:r w:rsidRPr="00796F85">
        <w:rPr>
          <w:rFonts w:cstheme="minorHAnsi"/>
          <w:b/>
          <w:color w:val="000000"/>
          <w:sz w:val="24"/>
          <w:szCs w:val="24"/>
        </w:rPr>
        <w:t xml:space="preserve">Built Environment </w:t>
      </w:r>
    </w:p>
    <w:p w14:paraId="3CBA5F17" w14:textId="5C2A5E0B" w:rsidR="003011E8" w:rsidRDefault="00B57318" w:rsidP="004F506B">
      <w:pPr>
        <w:pStyle w:val="ListParagraph"/>
        <w:numPr>
          <w:ilvl w:val="0"/>
          <w:numId w:val="5"/>
        </w:numPr>
        <w:autoSpaceDE w:val="0"/>
        <w:autoSpaceDN w:val="0"/>
        <w:adjustRightInd w:val="0"/>
        <w:spacing w:after="0" w:line="240" w:lineRule="auto"/>
        <w:rPr>
          <w:rFonts w:cstheme="minorHAnsi"/>
          <w:color w:val="000000"/>
          <w:sz w:val="24"/>
          <w:szCs w:val="24"/>
        </w:rPr>
      </w:pPr>
      <w:hyperlink r:id="rId10" w:history="1">
        <w:r w:rsidR="008C6CEA" w:rsidRPr="001F70BD">
          <w:rPr>
            <w:rStyle w:val="Hyperlink"/>
            <w:rFonts w:cstheme="minorHAnsi"/>
            <w:sz w:val="24"/>
            <w:szCs w:val="24"/>
          </w:rPr>
          <w:t xml:space="preserve">The Detroit </w:t>
        </w:r>
        <w:proofErr w:type="spellStart"/>
        <w:r w:rsidR="008C6CEA" w:rsidRPr="001F70BD">
          <w:rPr>
            <w:rStyle w:val="Hyperlink"/>
            <w:rFonts w:cstheme="minorHAnsi"/>
            <w:sz w:val="24"/>
            <w:szCs w:val="24"/>
          </w:rPr>
          <w:t>RiverFront</w:t>
        </w:r>
        <w:proofErr w:type="spellEnd"/>
        <w:r w:rsidR="008C6CEA" w:rsidRPr="001F70BD">
          <w:rPr>
            <w:rStyle w:val="Hyperlink"/>
            <w:rFonts w:cstheme="minorHAnsi"/>
            <w:sz w:val="24"/>
            <w:szCs w:val="24"/>
          </w:rPr>
          <w:t xml:space="preserve"> Conservancy</w:t>
        </w:r>
      </w:hyperlink>
      <w:r w:rsidR="008C6CEA">
        <w:rPr>
          <w:rFonts w:cstheme="minorHAnsi"/>
          <w:color w:val="000000"/>
          <w:sz w:val="24"/>
          <w:szCs w:val="24"/>
        </w:rPr>
        <w:t xml:space="preserve"> was awarded </w:t>
      </w:r>
      <w:r w:rsidR="008C6CEA" w:rsidRPr="000B7CE5">
        <w:rPr>
          <w:rFonts w:cstheme="minorHAnsi"/>
          <w:color w:val="000000"/>
          <w:sz w:val="24"/>
          <w:szCs w:val="24"/>
        </w:rPr>
        <w:t xml:space="preserve">a </w:t>
      </w:r>
      <w:r w:rsidR="008C6CEA" w:rsidRPr="004F506B">
        <w:rPr>
          <w:rFonts w:cstheme="minorHAnsi"/>
          <w:color w:val="000000"/>
          <w:sz w:val="24"/>
          <w:szCs w:val="24"/>
        </w:rPr>
        <w:t>five-year</w:t>
      </w:r>
      <w:r w:rsidR="00B42FC2" w:rsidRPr="004F506B">
        <w:rPr>
          <w:rFonts w:cstheme="minorHAnsi"/>
          <w:color w:val="000000"/>
          <w:sz w:val="24"/>
          <w:szCs w:val="24"/>
        </w:rPr>
        <w:t>,</w:t>
      </w:r>
      <w:r w:rsidR="008C6CEA" w:rsidRPr="004F506B">
        <w:rPr>
          <w:rFonts w:cstheme="minorHAnsi"/>
          <w:color w:val="000000"/>
          <w:sz w:val="24"/>
          <w:szCs w:val="24"/>
        </w:rPr>
        <w:t xml:space="preserve"> $2 million</w:t>
      </w:r>
      <w:r w:rsidR="008C6CEA" w:rsidRPr="000B7CE5">
        <w:rPr>
          <w:rFonts w:cstheme="minorHAnsi"/>
          <w:color w:val="000000"/>
          <w:sz w:val="24"/>
          <w:szCs w:val="24"/>
        </w:rPr>
        <w:t xml:space="preserve"> grant</w:t>
      </w:r>
      <w:r w:rsidR="008C6CEA">
        <w:rPr>
          <w:rFonts w:cstheme="minorHAnsi"/>
          <w:color w:val="000000"/>
          <w:sz w:val="24"/>
          <w:szCs w:val="24"/>
        </w:rPr>
        <w:t xml:space="preserve"> to support capital expansion and enhancement of park infrastructure along the Detroit riverfront, as well as supporting annual programming and operations.</w:t>
      </w:r>
      <w:r w:rsidR="0013573F">
        <w:rPr>
          <w:rFonts w:cstheme="minorHAnsi"/>
          <w:color w:val="000000"/>
          <w:sz w:val="24"/>
          <w:szCs w:val="24"/>
        </w:rPr>
        <w:t xml:space="preserve"> </w:t>
      </w:r>
      <w:r w:rsidR="00B07F46">
        <w:rPr>
          <w:rFonts w:cstheme="minorHAnsi"/>
          <w:color w:val="000000"/>
          <w:sz w:val="24"/>
          <w:szCs w:val="24"/>
        </w:rPr>
        <w:t xml:space="preserve">The grant will support </w:t>
      </w:r>
      <w:r w:rsidR="0013573F">
        <w:rPr>
          <w:rFonts w:cstheme="minorHAnsi"/>
          <w:color w:val="000000"/>
          <w:sz w:val="24"/>
          <w:szCs w:val="24"/>
        </w:rPr>
        <w:t xml:space="preserve">the Conservancy’s five-year plan, </w:t>
      </w:r>
      <w:r w:rsidR="00B07F46">
        <w:rPr>
          <w:rFonts w:cstheme="minorHAnsi"/>
          <w:color w:val="000000"/>
          <w:sz w:val="24"/>
          <w:szCs w:val="24"/>
        </w:rPr>
        <w:t xml:space="preserve"> which</w:t>
      </w:r>
      <w:r w:rsidR="00131332">
        <w:rPr>
          <w:rFonts w:cstheme="minorHAnsi"/>
          <w:color w:val="000000"/>
          <w:sz w:val="24"/>
          <w:szCs w:val="24"/>
        </w:rPr>
        <w:t xml:space="preserve"> include</w:t>
      </w:r>
      <w:r w:rsidR="00B07F46">
        <w:rPr>
          <w:rFonts w:cstheme="minorHAnsi"/>
          <w:color w:val="000000"/>
          <w:sz w:val="24"/>
          <w:szCs w:val="24"/>
        </w:rPr>
        <w:t>s</w:t>
      </w:r>
      <w:r w:rsidR="00131332">
        <w:rPr>
          <w:rFonts w:cstheme="minorHAnsi"/>
          <w:color w:val="000000"/>
          <w:sz w:val="24"/>
          <w:szCs w:val="24"/>
        </w:rPr>
        <w:t xml:space="preserve"> development of</w:t>
      </w:r>
      <w:r w:rsidR="00B07F46">
        <w:rPr>
          <w:rFonts w:cstheme="minorHAnsi"/>
          <w:color w:val="000000"/>
          <w:sz w:val="24"/>
          <w:szCs w:val="24"/>
        </w:rPr>
        <w:t xml:space="preserve"> a</w:t>
      </w:r>
      <w:r w:rsidR="00131332">
        <w:rPr>
          <w:rFonts w:cstheme="minorHAnsi"/>
          <w:color w:val="000000"/>
          <w:sz w:val="24"/>
          <w:szCs w:val="24"/>
        </w:rPr>
        <w:t xml:space="preserve"> </w:t>
      </w:r>
      <w:r w:rsidR="00B07F46">
        <w:rPr>
          <w:rFonts w:cstheme="minorHAnsi"/>
          <w:color w:val="000000"/>
          <w:sz w:val="24"/>
          <w:szCs w:val="24"/>
        </w:rPr>
        <w:t xml:space="preserve">new </w:t>
      </w:r>
      <w:r w:rsidR="00131332">
        <w:rPr>
          <w:rFonts w:cstheme="minorHAnsi"/>
          <w:color w:val="000000"/>
          <w:sz w:val="24"/>
          <w:szCs w:val="24"/>
        </w:rPr>
        <w:t xml:space="preserve">beach and social space between </w:t>
      </w:r>
      <w:proofErr w:type="spellStart"/>
      <w:r w:rsidR="00131332">
        <w:rPr>
          <w:rFonts w:cstheme="minorHAnsi"/>
          <w:color w:val="000000"/>
          <w:sz w:val="24"/>
          <w:szCs w:val="24"/>
        </w:rPr>
        <w:t>Chene</w:t>
      </w:r>
      <w:proofErr w:type="spellEnd"/>
      <w:r w:rsidR="00131332">
        <w:rPr>
          <w:rFonts w:cstheme="minorHAnsi"/>
          <w:color w:val="000000"/>
          <w:sz w:val="24"/>
          <w:szCs w:val="24"/>
        </w:rPr>
        <w:t xml:space="preserve"> Park and Jos. </w:t>
      </w:r>
      <w:proofErr w:type="spellStart"/>
      <w:r w:rsidR="00131332">
        <w:rPr>
          <w:rFonts w:cstheme="minorHAnsi"/>
          <w:color w:val="000000"/>
          <w:sz w:val="24"/>
          <w:szCs w:val="24"/>
        </w:rPr>
        <w:t>Campau</w:t>
      </w:r>
      <w:proofErr w:type="spellEnd"/>
      <w:r w:rsidR="00131332">
        <w:rPr>
          <w:rFonts w:cstheme="minorHAnsi"/>
          <w:color w:val="000000"/>
          <w:sz w:val="24"/>
          <w:szCs w:val="24"/>
        </w:rPr>
        <w:t xml:space="preserve"> Street, including a playscape and street</w:t>
      </w:r>
      <w:r w:rsidR="004F506B">
        <w:rPr>
          <w:rFonts w:cstheme="minorHAnsi"/>
          <w:color w:val="000000"/>
          <w:sz w:val="24"/>
          <w:szCs w:val="24"/>
        </w:rPr>
        <w:t>-</w:t>
      </w:r>
      <w:r w:rsidR="00131332">
        <w:rPr>
          <w:rFonts w:cstheme="minorHAnsi"/>
          <w:color w:val="000000"/>
          <w:sz w:val="24"/>
          <w:szCs w:val="24"/>
        </w:rPr>
        <w:t>side pavilion incorporating food and small-scale retail outlets</w:t>
      </w:r>
      <w:r w:rsidR="00B07F46">
        <w:rPr>
          <w:rFonts w:cstheme="minorHAnsi"/>
          <w:color w:val="000000"/>
          <w:sz w:val="24"/>
          <w:szCs w:val="24"/>
        </w:rPr>
        <w:t xml:space="preserve">; green space redevelopment at the Uniroyal site to connect the </w:t>
      </w:r>
      <w:proofErr w:type="spellStart"/>
      <w:r w:rsidR="00B07F46">
        <w:rPr>
          <w:rFonts w:cstheme="minorHAnsi"/>
          <w:color w:val="000000"/>
          <w:sz w:val="24"/>
          <w:szCs w:val="24"/>
        </w:rPr>
        <w:t>RiverWalk</w:t>
      </w:r>
      <w:proofErr w:type="spellEnd"/>
      <w:r w:rsidR="00B07F46">
        <w:rPr>
          <w:rFonts w:cstheme="minorHAnsi"/>
          <w:color w:val="000000"/>
          <w:sz w:val="24"/>
          <w:szCs w:val="24"/>
        </w:rPr>
        <w:t xml:space="preserve"> with Belle Isle; and </w:t>
      </w:r>
      <w:r w:rsidR="00131332">
        <w:rPr>
          <w:rFonts w:cstheme="minorHAnsi"/>
          <w:color w:val="000000"/>
          <w:sz w:val="24"/>
          <w:szCs w:val="24"/>
        </w:rPr>
        <w:t xml:space="preserve">the development and construction of </w:t>
      </w:r>
      <w:r w:rsidR="00B07F46">
        <w:rPr>
          <w:rFonts w:cstheme="minorHAnsi"/>
          <w:color w:val="000000"/>
          <w:sz w:val="24"/>
          <w:szCs w:val="24"/>
        </w:rPr>
        <w:t xml:space="preserve">the </w:t>
      </w:r>
      <w:r w:rsidR="00131332">
        <w:rPr>
          <w:rFonts w:cstheme="minorHAnsi"/>
          <w:color w:val="000000"/>
          <w:sz w:val="24"/>
          <w:szCs w:val="24"/>
        </w:rPr>
        <w:t xml:space="preserve">West Riverfront Park, which was launched as a </w:t>
      </w:r>
      <w:r w:rsidR="00B07F46">
        <w:rPr>
          <w:rFonts w:cstheme="minorHAnsi"/>
          <w:color w:val="000000"/>
          <w:sz w:val="24"/>
          <w:szCs w:val="24"/>
        </w:rPr>
        <w:t xml:space="preserve">community-led </w:t>
      </w:r>
      <w:r w:rsidR="00131332">
        <w:rPr>
          <w:rFonts w:cstheme="minorHAnsi"/>
          <w:color w:val="000000"/>
          <w:sz w:val="24"/>
          <w:szCs w:val="24"/>
        </w:rPr>
        <w:t>public design competition in 2017</w:t>
      </w:r>
      <w:r w:rsidR="00626793">
        <w:rPr>
          <w:rFonts w:cstheme="minorHAnsi"/>
          <w:color w:val="000000"/>
          <w:sz w:val="24"/>
          <w:szCs w:val="24"/>
        </w:rPr>
        <w:t>,</w:t>
      </w:r>
      <w:r w:rsidR="00B07F46" w:rsidDel="00B07F46">
        <w:rPr>
          <w:rFonts w:cstheme="minorHAnsi"/>
          <w:color w:val="000000"/>
          <w:sz w:val="24"/>
          <w:szCs w:val="24"/>
        </w:rPr>
        <w:t xml:space="preserve"> </w:t>
      </w:r>
      <w:r w:rsidR="00B07F46">
        <w:rPr>
          <w:rFonts w:cstheme="minorHAnsi"/>
          <w:color w:val="000000"/>
          <w:sz w:val="24"/>
          <w:szCs w:val="24"/>
        </w:rPr>
        <w:t>and will undergo c</w:t>
      </w:r>
      <w:r w:rsidR="00CC0398">
        <w:rPr>
          <w:rFonts w:cstheme="minorHAnsi"/>
          <w:color w:val="000000"/>
          <w:sz w:val="24"/>
          <w:szCs w:val="24"/>
        </w:rPr>
        <w:t xml:space="preserve">onstruction </w:t>
      </w:r>
      <w:r w:rsidR="00B07F46">
        <w:rPr>
          <w:rFonts w:cstheme="minorHAnsi"/>
          <w:color w:val="000000"/>
          <w:sz w:val="24"/>
          <w:szCs w:val="24"/>
        </w:rPr>
        <w:t>starting in</w:t>
      </w:r>
      <w:r w:rsidR="00CC0398">
        <w:rPr>
          <w:rFonts w:cstheme="minorHAnsi"/>
          <w:color w:val="000000"/>
          <w:sz w:val="24"/>
          <w:szCs w:val="24"/>
        </w:rPr>
        <w:t xml:space="preserve"> 2020 </w:t>
      </w:r>
      <w:r w:rsidR="00B07F46">
        <w:rPr>
          <w:rFonts w:cstheme="minorHAnsi"/>
          <w:color w:val="000000"/>
          <w:sz w:val="24"/>
          <w:szCs w:val="24"/>
        </w:rPr>
        <w:t>and be completed</w:t>
      </w:r>
      <w:r w:rsidR="00B80665">
        <w:rPr>
          <w:rFonts w:cstheme="minorHAnsi"/>
          <w:color w:val="000000"/>
          <w:sz w:val="24"/>
          <w:szCs w:val="24"/>
        </w:rPr>
        <w:t xml:space="preserve"> in </w:t>
      </w:r>
      <w:r w:rsidR="00CC0398">
        <w:rPr>
          <w:rFonts w:cstheme="minorHAnsi"/>
          <w:color w:val="000000"/>
          <w:sz w:val="24"/>
          <w:szCs w:val="24"/>
        </w:rPr>
        <w:t>2022.</w:t>
      </w:r>
      <w:r w:rsidR="003011E8">
        <w:rPr>
          <w:rFonts w:cstheme="minorHAnsi"/>
          <w:color w:val="000000"/>
          <w:sz w:val="24"/>
          <w:szCs w:val="24"/>
        </w:rPr>
        <w:t xml:space="preserve">  </w:t>
      </w:r>
    </w:p>
    <w:p w14:paraId="0AF51D43" w14:textId="77777777" w:rsidR="00615F0D" w:rsidRPr="00EF7293" w:rsidRDefault="00615F0D" w:rsidP="00EF7293">
      <w:pPr>
        <w:autoSpaceDE w:val="0"/>
        <w:autoSpaceDN w:val="0"/>
        <w:adjustRightInd w:val="0"/>
        <w:spacing w:after="0" w:line="240" w:lineRule="auto"/>
        <w:rPr>
          <w:rFonts w:cstheme="minorHAnsi"/>
          <w:color w:val="000000"/>
          <w:sz w:val="24"/>
          <w:szCs w:val="24"/>
        </w:rPr>
      </w:pPr>
    </w:p>
    <w:p w14:paraId="787039DA" w14:textId="77777777" w:rsidR="00615F0D" w:rsidRPr="00796F85" w:rsidRDefault="00615F0D" w:rsidP="001964EC">
      <w:pPr>
        <w:autoSpaceDE w:val="0"/>
        <w:autoSpaceDN w:val="0"/>
        <w:adjustRightInd w:val="0"/>
        <w:spacing w:after="0" w:line="240" w:lineRule="auto"/>
        <w:rPr>
          <w:rFonts w:cstheme="minorHAnsi"/>
          <w:b/>
          <w:color w:val="000000"/>
          <w:sz w:val="24"/>
          <w:szCs w:val="24"/>
        </w:rPr>
      </w:pPr>
      <w:r w:rsidRPr="00796F85">
        <w:rPr>
          <w:rFonts w:cstheme="minorHAnsi"/>
          <w:b/>
          <w:color w:val="000000"/>
          <w:sz w:val="24"/>
          <w:szCs w:val="24"/>
        </w:rPr>
        <w:t>Polic</w:t>
      </w:r>
      <w:r w:rsidR="00796F85" w:rsidRPr="00796F85">
        <w:rPr>
          <w:rFonts w:cstheme="minorHAnsi"/>
          <w:b/>
          <w:color w:val="000000"/>
          <w:sz w:val="24"/>
          <w:szCs w:val="24"/>
        </w:rPr>
        <w:t>y &amp;</w:t>
      </w:r>
      <w:r w:rsidRPr="00796F85">
        <w:rPr>
          <w:rFonts w:cstheme="minorHAnsi"/>
          <w:b/>
          <w:color w:val="000000"/>
          <w:sz w:val="24"/>
          <w:szCs w:val="24"/>
        </w:rPr>
        <w:t xml:space="preserve"> Research </w:t>
      </w:r>
    </w:p>
    <w:p w14:paraId="046847FA" w14:textId="77777777" w:rsidR="00615F0D" w:rsidRDefault="00615F0D" w:rsidP="00615F0D">
      <w:pPr>
        <w:pStyle w:val="ListParagraph"/>
        <w:autoSpaceDE w:val="0"/>
        <w:autoSpaceDN w:val="0"/>
        <w:adjustRightInd w:val="0"/>
        <w:spacing w:after="0" w:line="240" w:lineRule="auto"/>
        <w:rPr>
          <w:rFonts w:cstheme="minorHAnsi"/>
          <w:color w:val="000000"/>
          <w:sz w:val="24"/>
          <w:szCs w:val="24"/>
        </w:rPr>
      </w:pPr>
    </w:p>
    <w:p w14:paraId="2F9DE4F7" w14:textId="6066ACF4" w:rsidR="00487938" w:rsidRDefault="00B57318" w:rsidP="008C6CEA">
      <w:pPr>
        <w:pStyle w:val="ListParagraph"/>
        <w:numPr>
          <w:ilvl w:val="0"/>
          <w:numId w:val="2"/>
        </w:numPr>
        <w:autoSpaceDE w:val="0"/>
        <w:autoSpaceDN w:val="0"/>
        <w:adjustRightInd w:val="0"/>
        <w:spacing w:after="0" w:line="240" w:lineRule="auto"/>
        <w:rPr>
          <w:rFonts w:cstheme="minorHAnsi"/>
          <w:color w:val="000000"/>
          <w:sz w:val="24"/>
          <w:szCs w:val="24"/>
        </w:rPr>
      </w:pPr>
      <w:hyperlink r:id="rId11" w:history="1">
        <w:r w:rsidR="008C6CEA" w:rsidRPr="00B42FC2">
          <w:rPr>
            <w:rStyle w:val="Hyperlink"/>
            <w:rFonts w:cstheme="minorHAnsi"/>
            <w:sz w:val="24"/>
            <w:szCs w:val="24"/>
          </w:rPr>
          <w:t>Global Detroit</w:t>
        </w:r>
      </w:hyperlink>
      <w:r w:rsidR="008C6CEA">
        <w:rPr>
          <w:rFonts w:cstheme="minorHAnsi"/>
          <w:color w:val="000000"/>
          <w:sz w:val="24"/>
          <w:szCs w:val="24"/>
        </w:rPr>
        <w:t xml:space="preserve"> was awarded </w:t>
      </w:r>
      <w:r w:rsidR="008C6CEA" w:rsidRPr="005D3D9B">
        <w:rPr>
          <w:rFonts w:cstheme="minorHAnsi"/>
          <w:color w:val="000000"/>
          <w:sz w:val="24"/>
          <w:szCs w:val="24"/>
        </w:rPr>
        <w:t xml:space="preserve">a </w:t>
      </w:r>
      <w:r w:rsidR="008C6CEA" w:rsidRPr="004F506B">
        <w:rPr>
          <w:rFonts w:cstheme="minorHAnsi"/>
          <w:color w:val="000000"/>
          <w:sz w:val="24"/>
          <w:szCs w:val="24"/>
        </w:rPr>
        <w:t>$95,000 grant</w:t>
      </w:r>
      <w:r w:rsidR="008C6CEA" w:rsidRPr="005D3D9B">
        <w:rPr>
          <w:rFonts w:cstheme="minorHAnsi"/>
          <w:color w:val="000000"/>
          <w:sz w:val="24"/>
          <w:szCs w:val="24"/>
        </w:rPr>
        <w:t xml:space="preserve"> to </w:t>
      </w:r>
      <w:r w:rsidR="006B136A">
        <w:rPr>
          <w:rFonts w:cstheme="minorHAnsi"/>
          <w:color w:val="000000"/>
          <w:sz w:val="24"/>
          <w:szCs w:val="24"/>
        </w:rPr>
        <w:t xml:space="preserve">conduct </w:t>
      </w:r>
      <w:r w:rsidR="008C6CEA">
        <w:rPr>
          <w:rFonts w:cstheme="minorHAnsi"/>
          <w:color w:val="000000"/>
          <w:sz w:val="24"/>
          <w:szCs w:val="24"/>
        </w:rPr>
        <w:t xml:space="preserve">a research study </w:t>
      </w:r>
      <w:r w:rsidR="006B136A">
        <w:rPr>
          <w:rFonts w:cstheme="minorHAnsi"/>
          <w:color w:val="000000"/>
          <w:sz w:val="24"/>
          <w:szCs w:val="24"/>
        </w:rPr>
        <w:t xml:space="preserve">that examines the connection between immigration, </w:t>
      </w:r>
      <w:r w:rsidR="008C6CEA">
        <w:rPr>
          <w:rFonts w:cstheme="minorHAnsi"/>
          <w:color w:val="000000"/>
          <w:sz w:val="24"/>
          <w:szCs w:val="24"/>
        </w:rPr>
        <w:t>neighborhood stabilization and revitalization</w:t>
      </w:r>
      <w:r w:rsidR="00487938">
        <w:rPr>
          <w:rFonts w:cstheme="minorHAnsi"/>
          <w:color w:val="000000"/>
          <w:sz w:val="24"/>
          <w:szCs w:val="24"/>
        </w:rPr>
        <w:t xml:space="preserve">, </w:t>
      </w:r>
      <w:r w:rsidR="00CC6CC7">
        <w:rPr>
          <w:rFonts w:cstheme="minorHAnsi"/>
          <w:color w:val="000000"/>
          <w:sz w:val="24"/>
          <w:szCs w:val="24"/>
        </w:rPr>
        <w:t>focusing on</w:t>
      </w:r>
      <w:r w:rsidR="008C6CEA">
        <w:rPr>
          <w:rFonts w:cstheme="minorHAnsi"/>
          <w:color w:val="000000"/>
          <w:sz w:val="24"/>
          <w:szCs w:val="24"/>
        </w:rPr>
        <w:t xml:space="preserve"> Detroit</w:t>
      </w:r>
      <w:r w:rsidR="003011E8">
        <w:rPr>
          <w:rFonts w:cstheme="minorHAnsi"/>
          <w:color w:val="000000"/>
          <w:sz w:val="24"/>
          <w:szCs w:val="24"/>
        </w:rPr>
        <w:t xml:space="preserve"> and Hamtramck neighborhoods with significant and recent immigration growth. </w:t>
      </w:r>
    </w:p>
    <w:p w14:paraId="57659279" w14:textId="77777777" w:rsidR="00487938" w:rsidRDefault="00487938" w:rsidP="00487938">
      <w:pPr>
        <w:pStyle w:val="ListParagraph"/>
        <w:autoSpaceDE w:val="0"/>
        <w:autoSpaceDN w:val="0"/>
        <w:adjustRightInd w:val="0"/>
        <w:spacing w:after="0" w:line="240" w:lineRule="auto"/>
        <w:rPr>
          <w:rFonts w:cstheme="minorHAnsi"/>
          <w:color w:val="000000"/>
          <w:sz w:val="24"/>
          <w:szCs w:val="24"/>
        </w:rPr>
      </w:pPr>
    </w:p>
    <w:p w14:paraId="5883BF74" w14:textId="23A70B83" w:rsidR="00615F0D" w:rsidRPr="004F506B" w:rsidRDefault="003011E8">
      <w:pPr>
        <w:pStyle w:val="ListParagraph"/>
        <w:autoSpaceDE w:val="0"/>
        <w:autoSpaceDN w:val="0"/>
        <w:adjustRightInd w:val="0"/>
        <w:spacing w:after="0" w:line="240" w:lineRule="auto"/>
        <w:rPr>
          <w:sz w:val="24"/>
          <w:szCs w:val="24"/>
        </w:rPr>
      </w:pPr>
      <w:r>
        <w:rPr>
          <w:rFonts w:cstheme="minorHAnsi"/>
          <w:color w:val="000000"/>
          <w:sz w:val="24"/>
          <w:szCs w:val="24"/>
        </w:rPr>
        <w:t xml:space="preserve">The research will be </w:t>
      </w:r>
      <w:r w:rsidRPr="00C61842">
        <w:rPr>
          <w:rFonts w:cstheme="minorHAnsi"/>
          <w:color w:val="000000"/>
          <w:sz w:val="24"/>
          <w:szCs w:val="24"/>
        </w:rPr>
        <w:t xml:space="preserve">conducted by Global Detroit in partnership with Alan </w:t>
      </w:r>
      <w:proofErr w:type="spellStart"/>
      <w:r w:rsidRPr="00C61842">
        <w:rPr>
          <w:rFonts w:cstheme="minorHAnsi"/>
          <w:color w:val="000000"/>
          <w:sz w:val="24"/>
          <w:szCs w:val="24"/>
        </w:rPr>
        <w:t>Mallach</w:t>
      </w:r>
      <w:proofErr w:type="spellEnd"/>
      <w:r w:rsidRPr="00C61842">
        <w:rPr>
          <w:rFonts w:cstheme="minorHAnsi"/>
          <w:color w:val="000000"/>
          <w:sz w:val="24"/>
          <w:szCs w:val="24"/>
        </w:rPr>
        <w:t xml:space="preserve">, senior fellow at the Center for Community Progress, an accomplished urban researcher with significant experience </w:t>
      </w:r>
      <w:r w:rsidR="00487938" w:rsidRPr="00C61842">
        <w:rPr>
          <w:rFonts w:cstheme="minorHAnsi"/>
          <w:color w:val="000000"/>
          <w:sz w:val="24"/>
          <w:szCs w:val="24"/>
        </w:rPr>
        <w:t xml:space="preserve">in Detroit.  </w:t>
      </w:r>
      <w:r w:rsidR="00CC6CC7" w:rsidRPr="00C61842">
        <w:rPr>
          <w:rFonts w:cstheme="minorHAnsi"/>
          <w:color w:val="000000"/>
          <w:sz w:val="24"/>
          <w:szCs w:val="24"/>
        </w:rPr>
        <w:t xml:space="preserve"> </w:t>
      </w:r>
      <w:r w:rsidR="00487938" w:rsidRPr="004F506B">
        <w:rPr>
          <w:sz w:val="24"/>
          <w:szCs w:val="24"/>
        </w:rPr>
        <w:t xml:space="preserve">The study’s findings are expected to deliver insight and analysis that will inform public policy and community development </w:t>
      </w:r>
      <w:r w:rsidR="006B136A" w:rsidRPr="004F506B">
        <w:rPr>
          <w:sz w:val="24"/>
          <w:szCs w:val="24"/>
        </w:rPr>
        <w:lastRenderedPageBreak/>
        <w:t>practices</w:t>
      </w:r>
      <w:r w:rsidR="00301400" w:rsidRPr="004F506B">
        <w:rPr>
          <w:sz w:val="24"/>
          <w:szCs w:val="24"/>
        </w:rPr>
        <w:t>.</w:t>
      </w:r>
      <w:r w:rsidR="006B136A" w:rsidRPr="004F506B">
        <w:rPr>
          <w:sz w:val="24"/>
          <w:szCs w:val="24"/>
        </w:rPr>
        <w:t xml:space="preserve"> </w:t>
      </w:r>
      <w:r w:rsidR="00487938" w:rsidRPr="004F506B">
        <w:rPr>
          <w:sz w:val="24"/>
          <w:szCs w:val="24"/>
        </w:rPr>
        <w:t>Global Detroit</w:t>
      </w:r>
      <w:r w:rsidR="00301400" w:rsidRPr="004F506B">
        <w:rPr>
          <w:sz w:val="24"/>
          <w:szCs w:val="24"/>
        </w:rPr>
        <w:t xml:space="preserve"> </w:t>
      </w:r>
      <w:r w:rsidR="00D35DA9" w:rsidRPr="004F506B">
        <w:rPr>
          <w:sz w:val="24"/>
          <w:szCs w:val="24"/>
        </w:rPr>
        <w:t>deploys research</w:t>
      </w:r>
      <w:r w:rsidR="00626793">
        <w:rPr>
          <w:sz w:val="24"/>
          <w:szCs w:val="24"/>
        </w:rPr>
        <w:t>-</w:t>
      </w:r>
      <w:r w:rsidR="00D35DA9" w:rsidRPr="004F506B">
        <w:rPr>
          <w:sz w:val="24"/>
          <w:szCs w:val="24"/>
        </w:rPr>
        <w:t xml:space="preserve">informed </w:t>
      </w:r>
      <w:r w:rsidR="004A35E4" w:rsidRPr="004F506B">
        <w:rPr>
          <w:sz w:val="24"/>
          <w:szCs w:val="24"/>
        </w:rPr>
        <w:t xml:space="preserve">strategies </w:t>
      </w:r>
      <w:r w:rsidR="008D74D6" w:rsidRPr="004F506B">
        <w:rPr>
          <w:sz w:val="24"/>
          <w:szCs w:val="24"/>
        </w:rPr>
        <w:t>that</w:t>
      </w:r>
      <w:r w:rsidR="00301400" w:rsidRPr="004F506B">
        <w:rPr>
          <w:sz w:val="24"/>
          <w:szCs w:val="24"/>
        </w:rPr>
        <w:t xml:space="preserve"> mobiliz</w:t>
      </w:r>
      <w:r w:rsidR="008D74D6" w:rsidRPr="004F506B">
        <w:rPr>
          <w:sz w:val="24"/>
          <w:szCs w:val="24"/>
        </w:rPr>
        <w:t xml:space="preserve">e </w:t>
      </w:r>
      <w:r w:rsidR="00301400" w:rsidRPr="004F506B">
        <w:rPr>
          <w:sz w:val="24"/>
          <w:szCs w:val="24"/>
        </w:rPr>
        <w:t>Metro Detroit’s immigrant potential to</w:t>
      </w:r>
      <w:r w:rsidR="00487938" w:rsidRPr="004F506B">
        <w:rPr>
          <w:sz w:val="24"/>
          <w:szCs w:val="24"/>
        </w:rPr>
        <w:t xml:space="preserve"> </w:t>
      </w:r>
      <w:r w:rsidR="006B136A" w:rsidRPr="004F506B">
        <w:rPr>
          <w:sz w:val="24"/>
          <w:szCs w:val="24"/>
        </w:rPr>
        <w:t xml:space="preserve">revitalize </w:t>
      </w:r>
      <w:r w:rsidR="008D74D6" w:rsidRPr="004F506B">
        <w:rPr>
          <w:sz w:val="24"/>
          <w:szCs w:val="24"/>
        </w:rPr>
        <w:t>Detroit neighborhoods</w:t>
      </w:r>
      <w:r w:rsidR="00626793">
        <w:rPr>
          <w:sz w:val="24"/>
          <w:szCs w:val="24"/>
        </w:rPr>
        <w:t>,</w:t>
      </w:r>
      <w:r w:rsidR="008D74D6" w:rsidRPr="004F506B">
        <w:rPr>
          <w:sz w:val="24"/>
          <w:szCs w:val="24"/>
        </w:rPr>
        <w:t xml:space="preserve"> and </w:t>
      </w:r>
      <w:r w:rsidR="00626793">
        <w:rPr>
          <w:sz w:val="24"/>
          <w:szCs w:val="24"/>
        </w:rPr>
        <w:t xml:space="preserve">strengthens </w:t>
      </w:r>
      <w:r w:rsidR="006B136A" w:rsidRPr="004F506B">
        <w:rPr>
          <w:sz w:val="24"/>
          <w:szCs w:val="24"/>
        </w:rPr>
        <w:t xml:space="preserve">the region’s economy </w:t>
      </w:r>
      <w:r w:rsidR="00301400" w:rsidRPr="004F506B">
        <w:rPr>
          <w:sz w:val="24"/>
          <w:szCs w:val="24"/>
        </w:rPr>
        <w:t xml:space="preserve">through strategies that create jobs and build prosperity for all who live </w:t>
      </w:r>
      <w:r w:rsidR="005D3D9B" w:rsidRPr="004F506B">
        <w:rPr>
          <w:sz w:val="24"/>
          <w:szCs w:val="24"/>
        </w:rPr>
        <w:t>in the region</w:t>
      </w:r>
      <w:r w:rsidR="00301400" w:rsidRPr="004F506B">
        <w:rPr>
          <w:sz w:val="24"/>
          <w:szCs w:val="24"/>
        </w:rPr>
        <w:t xml:space="preserve">. </w:t>
      </w:r>
    </w:p>
    <w:p w14:paraId="5154A280" w14:textId="77777777" w:rsidR="00CD7DC5" w:rsidRPr="00C61842" w:rsidRDefault="00CD7DC5" w:rsidP="00353497">
      <w:pPr>
        <w:autoSpaceDE w:val="0"/>
        <w:autoSpaceDN w:val="0"/>
        <w:adjustRightInd w:val="0"/>
        <w:spacing w:after="0" w:line="240" w:lineRule="auto"/>
        <w:rPr>
          <w:rFonts w:cstheme="minorHAnsi"/>
          <w:color w:val="000000"/>
          <w:sz w:val="24"/>
          <w:szCs w:val="24"/>
        </w:rPr>
      </w:pPr>
    </w:p>
    <w:p w14:paraId="36EAEEC7" w14:textId="77777777" w:rsidR="00353497" w:rsidRPr="002D38D6" w:rsidRDefault="00353497" w:rsidP="00353497">
      <w:pPr>
        <w:autoSpaceDE w:val="0"/>
        <w:autoSpaceDN w:val="0"/>
        <w:adjustRightInd w:val="0"/>
        <w:spacing w:after="0" w:line="240" w:lineRule="auto"/>
        <w:rPr>
          <w:rFonts w:cstheme="minorHAnsi"/>
          <w:color w:val="000000"/>
          <w:sz w:val="24"/>
          <w:szCs w:val="24"/>
        </w:rPr>
      </w:pPr>
      <w:r w:rsidRPr="002D38D6">
        <w:rPr>
          <w:rFonts w:cstheme="minorHAnsi"/>
          <w:color w:val="000000"/>
          <w:sz w:val="24"/>
          <w:szCs w:val="24"/>
        </w:rPr>
        <w:t xml:space="preserve">Hudson-Webber Foundation grants </w:t>
      </w:r>
      <w:r w:rsidR="00DF0DEF">
        <w:rPr>
          <w:rFonts w:cstheme="minorHAnsi"/>
          <w:color w:val="000000"/>
          <w:sz w:val="24"/>
          <w:szCs w:val="24"/>
        </w:rPr>
        <w:t>over $7</w:t>
      </w:r>
      <w:r>
        <w:rPr>
          <w:rFonts w:cstheme="minorHAnsi"/>
          <w:color w:val="000000"/>
          <w:sz w:val="24"/>
          <w:szCs w:val="24"/>
        </w:rPr>
        <w:t xml:space="preserve"> million annually to promote </w:t>
      </w:r>
      <w:r w:rsidRPr="002D38D6">
        <w:rPr>
          <w:rFonts w:cstheme="minorHAnsi"/>
          <w:color w:val="000000"/>
          <w:sz w:val="24"/>
          <w:szCs w:val="24"/>
        </w:rPr>
        <w:t>community and economic development, arts and culture, built environment</w:t>
      </w:r>
      <w:r w:rsidR="006009F0">
        <w:rPr>
          <w:rFonts w:cstheme="minorHAnsi"/>
          <w:color w:val="000000"/>
          <w:sz w:val="24"/>
          <w:szCs w:val="24"/>
        </w:rPr>
        <w:t>,</w:t>
      </w:r>
      <w:r w:rsidRPr="002D38D6">
        <w:rPr>
          <w:rFonts w:cstheme="minorHAnsi"/>
          <w:color w:val="000000"/>
          <w:sz w:val="24"/>
          <w:szCs w:val="24"/>
        </w:rPr>
        <w:t xml:space="preserve"> and safe and just communities, with an interest in policy and advocacy activities.  </w:t>
      </w:r>
    </w:p>
    <w:p w14:paraId="6DD71FCF" w14:textId="77777777" w:rsidR="00A16B31" w:rsidRDefault="00A16B31" w:rsidP="001B7BDB">
      <w:pPr>
        <w:autoSpaceDE w:val="0"/>
        <w:autoSpaceDN w:val="0"/>
        <w:adjustRightInd w:val="0"/>
        <w:spacing w:after="0" w:line="240" w:lineRule="auto"/>
        <w:rPr>
          <w:rFonts w:cstheme="minorHAnsi"/>
          <w:color w:val="000000"/>
          <w:sz w:val="24"/>
          <w:szCs w:val="24"/>
        </w:rPr>
      </w:pPr>
    </w:p>
    <w:p w14:paraId="70EC2808" w14:textId="77777777" w:rsidR="00242F82" w:rsidRDefault="00242F82" w:rsidP="00242F82">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Previous grantees in 2018 include </w:t>
      </w:r>
      <w:r w:rsidRPr="00281949">
        <w:rPr>
          <w:rFonts w:cstheme="minorHAnsi"/>
          <w:color w:val="000000"/>
          <w:sz w:val="24"/>
          <w:szCs w:val="24"/>
        </w:rPr>
        <w:t xml:space="preserve">the </w:t>
      </w:r>
      <w:r w:rsidR="0004405C">
        <w:rPr>
          <w:rFonts w:cstheme="minorHAnsi"/>
          <w:color w:val="000000"/>
          <w:sz w:val="24"/>
          <w:szCs w:val="24"/>
        </w:rPr>
        <w:t xml:space="preserve">United Community Housing Coalition, </w:t>
      </w:r>
      <w:r w:rsidRPr="00281949">
        <w:rPr>
          <w:rFonts w:cstheme="minorHAnsi"/>
          <w:color w:val="000000"/>
          <w:sz w:val="24"/>
          <w:szCs w:val="24"/>
        </w:rPr>
        <w:t xml:space="preserve">Detroit Public Safety Foundation, </w:t>
      </w:r>
      <w:r>
        <w:rPr>
          <w:rFonts w:cstheme="minorHAnsi"/>
          <w:color w:val="000000"/>
          <w:sz w:val="24"/>
          <w:szCs w:val="24"/>
        </w:rPr>
        <w:t xml:space="preserve">the </w:t>
      </w:r>
      <w:r w:rsidRPr="00BB3061">
        <w:rPr>
          <w:rFonts w:cstheme="minorHAnsi"/>
          <w:color w:val="000000"/>
          <w:sz w:val="24"/>
          <w:szCs w:val="24"/>
        </w:rPr>
        <w:t>Local</w:t>
      </w:r>
      <w:r>
        <w:rPr>
          <w:rFonts w:cstheme="minorHAnsi"/>
          <w:color w:val="000000"/>
          <w:sz w:val="24"/>
          <w:szCs w:val="24"/>
        </w:rPr>
        <w:t xml:space="preserve"> Initiatives Support Corp. (LISC), Jefferson East</w:t>
      </w:r>
      <w:r w:rsidRPr="00BB3061">
        <w:rPr>
          <w:rFonts w:cstheme="minorHAnsi"/>
          <w:color w:val="000000"/>
          <w:sz w:val="24"/>
          <w:szCs w:val="24"/>
        </w:rPr>
        <w:t xml:space="preserve"> Inc.</w:t>
      </w:r>
      <w:r>
        <w:rPr>
          <w:rFonts w:cstheme="minorHAnsi"/>
          <w:color w:val="000000"/>
          <w:sz w:val="24"/>
          <w:szCs w:val="24"/>
        </w:rPr>
        <w:t xml:space="preserve">, </w:t>
      </w:r>
      <w:r w:rsidR="0004405C">
        <w:rPr>
          <w:rFonts w:cstheme="minorHAnsi"/>
          <w:color w:val="000000"/>
          <w:sz w:val="24"/>
          <w:szCs w:val="24"/>
        </w:rPr>
        <w:t>the Detroit Justice Center</w:t>
      </w:r>
      <w:r>
        <w:rPr>
          <w:rFonts w:cstheme="minorHAnsi"/>
          <w:color w:val="000000"/>
          <w:sz w:val="24"/>
          <w:szCs w:val="24"/>
        </w:rPr>
        <w:t xml:space="preserve">, the </w:t>
      </w:r>
      <w:r w:rsidR="00043D11">
        <w:rPr>
          <w:rFonts w:cstheme="minorHAnsi"/>
          <w:color w:val="000000"/>
          <w:sz w:val="24"/>
          <w:szCs w:val="24"/>
        </w:rPr>
        <w:t>Belle Isle Conservancy</w:t>
      </w:r>
      <w:r>
        <w:rPr>
          <w:rFonts w:cstheme="minorHAnsi"/>
          <w:color w:val="000000"/>
          <w:sz w:val="24"/>
          <w:szCs w:val="24"/>
        </w:rPr>
        <w:t xml:space="preserve"> </w:t>
      </w:r>
      <w:r w:rsidR="00043D11">
        <w:rPr>
          <w:rFonts w:cstheme="minorHAnsi"/>
          <w:color w:val="000000"/>
          <w:sz w:val="24"/>
          <w:szCs w:val="24"/>
        </w:rPr>
        <w:t xml:space="preserve">and </w:t>
      </w:r>
      <w:r>
        <w:rPr>
          <w:rFonts w:cstheme="minorHAnsi"/>
          <w:color w:val="000000"/>
          <w:sz w:val="24"/>
          <w:szCs w:val="24"/>
        </w:rPr>
        <w:t>Michigan Future</w:t>
      </w:r>
      <w:r w:rsidRPr="00BB3061">
        <w:rPr>
          <w:rFonts w:cstheme="minorHAnsi"/>
          <w:color w:val="000000"/>
          <w:sz w:val="24"/>
          <w:szCs w:val="24"/>
        </w:rPr>
        <w:t xml:space="preserve"> Inc.</w:t>
      </w:r>
      <w:r>
        <w:rPr>
          <w:rFonts w:cstheme="minorHAnsi"/>
          <w:color w:val="000000"/>
          <w:sz w:val="24"/>
          <w:szCs w:val="24"/>
        </w:rPr>
        <w:t xml:space="preserve"> </w:t>
      </w:r>
    </w:p>
    <w:p w14:paraId="2EC8A109" w14:textId="77777777" w:rsidR="001B7BDB" w:rsidRDefault="001B7BDB" w:rsidP="001B7BDB">
      <w:pPr>
        <w:autoSpaceDE w:val="0"/>
        <w:autoSpaceDN w:val="0"/>
        <w:adjustRightInd w:val="0"/>
        <w:spacing w:after="0" w:line="240" w:lineRule="auto"/>
        <w:rPr>
          <w:rFonts w:cstheme="minorHAnsi"/>
          <w:color w:val="000000"/>
          <w:sz w:val="24"/>
          <w:szCs w:val="24"/>
        </w:rPr>
      </w:pPr>
    </w:p>
    <w:p w14:paraId="61D69FEC" w14:textId="77777777" w:rsidR="005E6000" w:rsidRPr="002D38D6" w:rsidRDefault="005E6000" w:rsidP="001B7BDB">
      <w:pPr>
        <w:autoSpaceDE w:val="0"/>
        <w:autoSpaceDN w:val="0"/>
        <w:adjustRightInd w:val="0"/>
        <w:spacing w:after="0" w:line="240" w:lineRule="auto"/>
        <w:rPr>
          <w:rFonts w:cstheme="minorHAnsi"/>
          <w:color w:val="000000"/>
          <w:sz w:val="24"/>
          <w:szCs w:val="24"/>
        </w:rPr>
      </w:pPr>
    </w:p>
    <w:p w14:paraId="01C20FC8" w14:textId="72ABB994" w:rsidR="006226BA" w:rsidRPr="00AD6F23" w:rsidRDefault="006226BA" w:rsidP="006226BA">
      <w:pPr>
        <w:pStyle w:val="NoSpacing"/>
        <w:rPr>
          <w:b/>
          <w:sz w:val="24"/>
          <w:szCs w:val="24"/>
        </w:rPr>
      </w:pPr>
      <w:r w:rsidRPr="00AD6F23">
        <w:rPr>
          <w:b/>
          <w:sz w:val="24"/>
          <w:szCs w:val="24"/>
        </w:rPr>
        <w:t xml:space="preserve">ABOUT </w:t>
      </w:r>
      <w:r w:rsidR="004F506B">
        <w:rPr>
          <w:b/>
          <w:sz w:val="24"/>
          <w:szCs w:val="24"/>
        </w:rPr>
        <w:t>t</w:t>
      </w:r>
      <w:r w:rsidR="005E6000" w:rsidRPr="00AD6F23">
        <w:rPr>
          <w:b/>
          <w:sz w:val="24"/>
          <w:szCs w:val="24"/>
        </w:rPr>
        <w:t xml:space="preserve">he </w:t>
      </w:r>
      <w:r w:rsidRPr="00AD6F23">
        <w:rPr>
          <w:b/>
          <w:sz w:val="24"/>
          <w:szCs w:val="24"/>
        </w:rPr>
        <w:t>Hudson-Webber Foundation</w:t>
      </w:r>
    </w:p>
    <w:p w14:paraId="0CE4267A" w14:textId="339D7D82" w:rsidR="006226BA" w:rsidRPr="002D38D6" w:rsidRDefault="006226BA" w:rsidP="006226BA">
      <w:pPr>
        <w:pStyle w:val="NoSpacing"/>
        <w:rPr>
          <w:rFonts w:ascii="Calibri" w:hAnsi="Calibri" w:cs="Calibri"/>
          <w:color w:val="000000"/>
          <w:sz w:val="24"/>
          <w:szCs w:val="24"/>
        </w:rPr>
      </w:pPr>
      <w:bookmarkStart w:id="2" w:name="_Hlk525225253"/>
      <w:r w:rsidRPr="002D38D6">
        <w:rPr>
          <w:rFonts w:ascii="Calibri" w:hAnsi="Calibri" w:cs="Calibri"/>
          <w:color w:val="000000"/>
          <w:sz w:val="24"/>
          <w:szCs w:val="24"/>
        </w:rPr>
        <w:t xml:space="preserve">The Hudson-Webber Foundation origins date back to 1939 with major contributions from Mr. and Mrs. Richard H. Webber, other members of the Webber family and The J.L. Hudson Company. The foundation is governed by a </w:t>
      </w:r>
      <w:r w:rsidR="00F178E2" w:rsidRPr="002D38D6">
        <w:rPr>
          <w:rFonts w:ascii="Calibri" w:hAnsi="Calibri" w:cs="Calibri"/>
          <w:color w:val="000000"/>
          <w:sz w:val="24"/>
          <w:szCs w:val="24"/>
        </w:rPr>
        <w:t>1</w:t>
      </w:r>
      <w:r w:rsidR="00F178E2">
        <w:rPr>
          <w:rFonts w:ascii="Calibri" w:hAnsi="Calibri" w:cs="Calibri"/>
          <w:color w:val="000000"/>
          <w:sz w:val="24"/>
          <w:szCs w:val="24"/>
        </w:rPr>
        <w:t>7</w:t>
      </w:r>
      <w:r w:rsidRPr="002D38D6">
        <w:rPr>
          <w:rFonts w:ascii="Calibri" w:hAnsi="Calibri" w:cs="Calibri"/>
          <w:color w:val="000000"/>
          <w:sz w:val="24"/>
          <w:szCs w:val="24"/>
        </w:rPr>
        <w:t>-member board of trustees, with assets of approximately $</w:t>
      </w:r>
      <w:r w:rsidR="004A35E4" w:rsidRPr="002D38D6">
        <w:rPr>
          <w:rFonts w:ascii="Calibri" w:hAnsi="Calibri" w:cs="Calibri"/>
          <w:color w:val="000000"/>
          <w:sz w:val="24"/>
          <w:szCs w:val="24"/>
        </w:rPr>
        <w:t>1</w:t>
      </w:r>
      <w:r w:rsidR="004A35E4">
        <w:rPr>
          <w:rFonts w:ascii="Calibri" w:hAnsi="Calibri" w:cs="Calibri"/>
          <w:color w:val="000000"/>
          <w:sz w:val="24"/>
          <w:szCs w:val="24"/>
        </w:rPr>
        <w:t>7</w:t>
      </w:r>
      <w:r w:rsidR="004A35E4" w:rsidRPr="002D38D6">
        <w:rPr>
          <w:rFonts w:ascii="Calibri" w:hAnsi="Calibri" w:cs="Calibri"/>
          <w:color w:val="000000"/>
          <w:sz w:val="24"/>
          <w:szCs w:val="24"/>
        </w:rPr>
        <w:t xml:space="preserve">0 </w:t>
      </w:r>
      <w:r w:rsidRPr="002D38D6">
        <w:rPr>
          <w:rFonts w:ascii="Calibri" w:hAnsi="Calibri" w:cs="Calibri"/>
          <w:color w:val="000000"/>
          <w:sz w:val="24"/>
          <w:szCs w:val="24"/>
        </w:rPr>
        <w:t xml:space="preserve">million, and has contributed over $200 million to improve the quality of life in Detroit. The mission areas of the foundation include support of community and economic development, built environment, safe and just communities, and arts and culture. </w:t>
      </w:r>
    </w:p>
    <w:bookmarkEnd w:id="2"/>
    <w:p w14:paraId="27A4E05B" w14:textId="77777777" w:rsidR="006226BA" w:rsidRPr="002D38D6" w:rsidRDefault="006226BA" w:rsidP="006226BA">
      <w:pPr>
        <w:pStyle w:val="NoSpacing"/>
        <w:rPr>
          <w:rFonts w:ascii="Calibri" w:hAnsi="Calibri" w:cs="Calibri"/>
          <w:color w:val="000000"/>
          <w:sz w:val="24"/>
          <w:szCs w:val="24"/>
        </w:rPr>
      </w:pPr>
    </w:p>
    <w:p w14:paraId="7B3FB8D8" w14:textId="77777777" w:rsidR="006226BA" w:rsidRPr="002D38D6" w:rsidRDefault="006226BA" w:rsidP="006226BA">
      <w:pPr>
        <w:pStyle w:val="NoSpacing"/>
        <w:rPr>
          <w:rFonts w:ascii="Calibri" w:hAnsi="Calibri" w:cs="Calibri"/>
          <w:color w:val="000000"/>
          <w:sz w:val="24"/>
          <w:szCs w:val="24"/>
        </w:rPr>
      </w:pPr>
      <w:r w:rsidRPr="002D38D6">
        <w:rPr>
          <w:rFonts w:ascii="Calibri" w:hAnsi="Calibri" w:cs="Calibri"/>
          <w:color w:val="000000"/>
          <w:sz w:val="24"/>
          <w:szCs w:val="24"/>
        </w:rPr>
        <w:t>To learn more</w:t>
      </w:r>
      <w:r w:rsidR="00796F85">
        <w:rPr>
          <w:rFonts w:ascii="Calibri" w:hAnsi="Calibri" w:cs="Calibri"/>
          <w:color w:val="000000"/>
          <w:sz w:val="24"/>
          <w:szCs w:val="24"/>
        </w:rPr>
        <w:t xml:space="preserve"> about t</w:t>
      </w:r>
      <w:r w:rsidRPr="002D38D6">
        <w:rPr>
          <w:rFonts w:ascii="Calibri" w:hAnsi="Calibri" w:cs="Calibri"/>
          <w:color w:val="000000"/>
          <w:sz w:val="24"/>
          <w:szCs w:val="24"/>
        </w:rPr>
        <w:t xml:space="preserve">he Hudson-Webber Foundation, visit </w:t>
      </w:r>
      <w:hyperlink r:id="rId12" w:history="1">
        <w:r w:rsidR="00971A88" w:rsidRPr="00A65BC8">
          <w:rPr>
            <w:rStyle w:val="Hyperlink"/>
            <w:rFonts w:ascii="Calibri" w:hAnsi="Calibri" w:cs="Calibri"/>
            <w:sz w:val="24"/>
            <w:szCs w:val="24"/>
          </w:rPr>
          <w:t>www.hudson-webber.org</w:t>
        </w:r>
      </w:hyperlink>
      <w:r w:rsidRPr="002D38D6">
        <w:rPr>
          <w:rFonts w:ascii="Calibri" w:hAnsi="Calibri" w:cs="Calibri"/>
          <w:color w:val="000000"/>
          <w:sz w:val="24"/>
          <w:szCs w:val="24"/>
        </w:rPr>
        <w:t>.</w:t>
      </w:r>
    </w:p>
    <w:p w14:paraId="56A33775" w14:textId="77777777" w:rsidR="006226BA" w:rsidRPr="000E0A15" w:rsidRDefault="006226BA" w:rsidP="000E0A15">
      <w:pPr>
        <w:pStyle w:val="NoSpacing"/>
        <w:jc w:val="center"/>
        <w:rPr>
          <w:sz w:val="24"/>
          <w:szCs w:val="24"/>
        </w:rPr>
      </w:pPr>
      <w:r w:rsidRPr="002D38D6">
        <w:rPr>
          <w:rFonts w:ascii="Calibri" w:hAnsi="Calibri" w:cs="Calibri"/>
          <w:color w:val="000000"/>
          <w:sz w:val="24"/>
          <w:szCs w:val="24"/>
        </w:rPr>
        <w:t># # #</w:t>
      </w:r>
      <w:r w:rsidR="0053702C">
        <w:tab/>
      </w:r>
    </w:p>
    <w:sectPr w:rsidR="006226BA" w:rsidRPr="000E0A15" w:rsidSect="007908F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EEA57" w14:textId="77777777" w:rsidR="00F12CDF" w:rsidRDefault="00F12CDF" w:rsidP="006226BA">
      <w:pPr>
        <w:spacing w:after="0" w:line="240" w:lineRule="auto"/>
      </w:pPr>
      <w:r>
        <w:separator/>
      </w:r>
    </w:p>
  </w:endnote>
  <w:endnote w:type="continuationSeparator" w:id="0">
    <w:p w14:paraId="11ADC863" w14:textId="77777777" w:rsidR="00F12CDF" w:rsidRDefault="00F12CDF" w:rsidP="00622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792D2" w14:textId="77777777" w:rsidR="0053702C" w:rsidRDefault="00537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788790"/>
      <w:docPartObj>
        <w:docPartGallery w:val="Page Numbers (Bottom of Page)"/>
        <w:docPartUnique/>
      </w:docPartObj>
    </w:sdtPr>
    <w:sdtEndPr/>
    <w:sdtContent>
      <w:sdt>
        <w:sdtPr>
          <w:id w:val="1728636285"/>
          <w:docPartObj>
            <w:docPartGallery w:val="Page Numbers (Top of Page)"/>
            <w:docPartUnique/>
          </w:docPartObj>
        </w:sdtPr>
        <w:sdtEndPr/>
        <w:sdtContent>
          <w:p w14:paraId="0221CF55" w14:textId="77777777" w:rsidR="0008218F" w:rsidRDefault="0008218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F74B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74B1">
              <w:rPr>
                <w:b/>
                <w:bCs/>
                <w:noProof/>
              </w:rPr>
              <w:t>3</w:t>
            </w:r>
            <w:r>
              <w:rPr>
                <w:b/>
                <w:bCs/>
                <w:sz w:val="24"/>
                <w:szCs w:val="24"/>
              </w:rPr>
              <w:fldChar w:fldCharType="end"/>
            </w:r>
          </w:p>
        </w:sdtContent>
      </w:sdt>
    </w:sdtContent>
  </w:sdt>
  <w:p w14:paraId="661BA873" w14:textId="77777777" w:rsidR="007908FD" w:rsidRDefault="007908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0F824" w14:textId="77777777" w:rsidR="0053702C" w:rsidRDefault="00537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E2B93" w14:textId="77777777" w:rsidR="00F12CDF" w:rsidRDefault="00F12CDF" w:rsidP="006226BA">
      <w:pPr>
        <w:spacing w:after="0" w:line="240" w:lineRule="auto"/>
      </w:pPr>
      <w:r>
        <w:separator/>
      </w:r>
    </w:p>
  </w:footnote>
  <w:footnote w:type="continuationSeparator" w:id="0">
    <w:p w14:paraId="052DF22F" w14:textId="77777777" w:rsidR="00F12CDF" w:rsidRDefault="00F12CDF" w:rsidP="00622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72A6A" w14:textId="77777777" w:rsidR="0053702C" w:rsidRDefault="00537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BB370" w14:textId="77777777" w:rsidR="0053702C" w:rsidRDefault="00537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B35E4" w14:textId="77777777" w:rsidR="007908FD" w:rsidRDefault="007908FD" w:rsidP="0053702C">
    <w:pPr>
      <w:pStyle w:val="Header"/>
    </w:pPr>
    <w:r>
      <w:rPr>
        <w:noProof/>
      </w:rPr>
      <w:drawing>
        <wp:inline distT="0" distB="0" distL="0" distR="0" wp14:anchorId="5973C253" wp14:editId="48F2CFD4">
          <wp:extent cx="1885950" cy="1257300"/>
          <wp:effectExtent l="0" t="0" r="0" b="0"/>
          <wp:docPr id="6" name="Picture 6" descr="Image result for hudson-webber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udson-webber found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524" cy="1264349"/>
                  </a:xfrm>
                  <a:prstGeom prst="rect">
                    <a:avLst/>
                  </a:prstGeom>
                  <a:noFill/>
                  <a:ln>
                    <a:noFill/>
                  </a:ln>
                </pic:spPr>
              </pic:pic>
            </a:graphicData>
          </a:graphic>
        </wp:inline>
      </w:drawing>
    </w:r>
  </w:p>
  <w:p w14:paraId="380F4A77" w14:textId="77777777" w:rsidR="007908FD" w:rsidRDefault="00790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61340"/>
    <w:multiLevelType w:val="hybridMultilevel"/>
    <w:tmpl w:val="873C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25D6E"/>
    <w:multiLevelType w:val="hybridMultilevel"/>
    <w:tmpl w:val="159E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D277D"/>
    <w:multiLevelType w:val="hybridMultilevel"/>
    <w:tmpl w:val="57361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F2DBC"/>
    <w:multiLevelType w:val="hybridMultilevel"/>
    <w:tmpl w:val="8924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79615D"/>
    <w:multiLevelType w:val="hybridMultilevel"/>
    <w:tmpl w:val="3BFC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6BA"/>
    <w:rsid w:val="00003C5F"/>
    <w:rsid w:val="00016C3A"/>
    <w:rsid w:val="00033816"/>
    <w:rsid w:val="00043D11"/>
    <w:rsid w:val="0004405C"/>
    <w:rsid w:val="000442AD"/>
    <w:rsid w:val="000469BA"/>
    <w:rsid w:val="00050E6B"/>
    <w:rsid w:val="0008218F"/>
    <w:rsid w:val="00085ECB"/>
    <w:rsid w:val="000A18CC"/>
    <w:rsid w:val="000B7CE5"/>
    <w:rsid w:val="000E0A15"/>
    <w:rsid w:val="000E1793"/>
    <w:rsid w:val="000E46FC"/>
    <w:rsid w:val="000F23D0"/>
    <w:rsid w:val="000F51D5"/>
    <w:rsid w:val="00131332"/>
    <w:rsid w:val="0013573F"/>
    <w:rsid w:val="00161CCE"/>
    <w:rsid w:val="00165D9F"/>
    <w:rsid w:val="0016751D"/>
    <w:rsid w:val="00177B05"/>
    <w:rsid w:val="00193A03"/>
    <w:rsid w:val="001964EC"/>
    <w:rsid w:val="001B6243"/>
    <w:rsid w:val="001B7BDB"/>
    <w:rsid w:val="001C1316"/>
    <w:rsid w:val="001C6CB8"/>
    <w:rsid w:val="001F293A"/>
    <w:rsid w:val="001F70BD"/>
    <w:rsid w:val="00202025"/>
    <w:rsid w:val="00206A2A"/>
    <w:rsid w:val="00206E52"/>
    <w:rsid w:val="0023232D"/>
    <w:rsid w:val="00242F82"/>
    <w:rsid w:val="0024504D"/>
    <w:rsid w:val="00251F6D"/>
    <w:rsid w:val="002554E9"/>
    <w:rsid w:val="002668D7"/>
    <w:rsid w:val="00281719"/>
    <w:rsid w:val="0028716C"/>
    <w:rsid w:val="002A2E3C"/>
    <w:rsid w:val="002D38D6"/>
    <w:rsid w:val="002D4F69"/>
    <w:rsid w:val="002E516C"/>
    <w:rsid w:val="002F5293"/>
    <w:rsid w:val="002F74B1"/>
    <w:rsid w:val="003011E8"/>
    <w:rsid w:val="00301400"/>
    <w:rsid w:val="003236D2"/>
    <w:rsid w:val="003327DE"/>
    <w:rsid w:val="00333576"/>
    <w:rsid w:val="003371D8"/>
    <w:rsid w:val="003428AC"/>
    <w:rsid w:val="003432D2"/>
    <w:rsid w:val="00353497"/>
    <w:rsid w:val="00360958"/>
    <w:rsid w:val="00367DD0"/>
    <w:rsid w:val="00371A77"/>
    <w:rsid w:val="00372CD5"/>
    <w:rsid w:val="00374E09"/>
    <w:rsid w:val="003759D2"/>
    <w:rsid w:val="00377350"/>
    <w:rsid w:val="00380A8F"/>
    <w:rsid w:val="00393DD2"/>
    <w:rsid w:val="0039439C"/>
    <w:rsid w:val="003A1AC1"/>
    <w:rsid w:val="003C3E45"/>
    <w:rsid w:val="003F5F18"/>
    <w:rsid w:val="00401CBB"/>
    <w:rsid w:val="00413412"/>
    <w:rsid w:val="00414225"/>
    <w:rsid w:val="0044611A"/>
    <w:rsid w:val="00451DBC"/>
    <w:rsid w:val="004576B0"/>
    <w:rsid w:val="00466FEF"/>
    <w:rsid w:val="00474348"/>
    <w:rsid w:val="004858D5"/>
    <w:rsid w:val="00487938"/>
    <w:rsid w:val="004A35E4"/>
    <w:rsid w:val="004A3AB1"/>
    <w:rsid w:val="004A6F79"/>
    <w:rsid w:val="004B7D20"/>
    <w:rsid w:val="004C75AD"/>
    <w:rsid w:val="004E16CC"/>
    <w:rsid w:val="004E3502"/>
    <w:rsid w:val="004E795C"/>
    <w:rsid w:val="004F309B"/>
    <w:rsid w:val="004F40F4"/>
    <w:rsid w:val="004F412D"/>
    <w:rsid w:val="004F506B"/>
    <w:rsid w:val="00501FC5"/>
    <w:rsid w:val="005253BE"/>
    <w:rsid w:val="00532560"/>
    <w:rsid w:val="0053702C"/>
    <w:rsid w:val="00537197"/>
    <w:rsid w:val="00544F9C"/>
    <w:rsid w:val="005673F8"/>
    <w:rsid w:val="00573873"/>
    <w:rsid w:val="00574355"/>
    <w:rsid w:val="00594AA2"/>
    <w:rsid w:val="00596FCB"/>
    <w:rsid w:val="005A6E9D"/>
    <w:rsid w:val="005B71A9"/>
    <w:rsid w:val="005C478C"/>
    <w:rsid w:val="005D3D9B"/>
    <w:rsid w:val="005E6000"/>
    <w:rsid w:val="005F044F"/>
    <w:rsid w:val="005F7A56"/>
    <w:rsid w:val="006009F0"/>
    <w:rsid w:val="00605B75"/>
    <w:rsid w:val="006103FE"/>
    <w:rsid w:val="00615EEB"/>
    <w:rsid w:val="00615F0D"/>
    <w:rsid w:val="00617AD2"/>
    <w:rsid w:val="006226BA"/>
    <w:rsid w:val="00626793"/>
    <w:rsid w:val="006536F6"/>
    <w:rsid w:val="00672C90"/>
    <w:rsid w:val="00672FBE"/>
    <w:rsid w:val="00685F09"/>
    <w:rsid w:val="00686D89"/>
    <w:rsid w:val="006940D9"/>
    <w:rsid w:val="006B136A"/>
    <w:rsid w:val="006B4E19"/>
    <w:rsid w:val="006E6EAC"/>
    <w:rsid w:val="006F1BF7"/>
    <w:rsid w:val="007008AE"/>
    <w:rsid w:val="0070699E"/>
    <w:rsid w:val="00720A87"/>
    <w:rsid w:val="00724902"/>
    <w:rsid w:val="007421AE"/>
    <w:rsid w:val="0074478A"/>
    <w:rsid w:val="007575FE"/>
    <w:rsid w:val="00772B61"/>
    <w:rsid w:val="007809AC"/>
    <w:rsid w:val="007908FD"/>
    <w:rsid w:val="00794595"/>
    <w:rsid w:val="0079526E"/>
    <w:rsid w:val="00796B31"/>
    <w:rsid w:val="00796F85"/>
    <w:rsid w:val="00797E1B"/>
    <w:rsid w:val="007A33BA"/>
    <w:rsid w:val="007A7119"/>
    <w:rsid w:val="007B0110"/>
    <w:rsid w:val="007C247D"/>
    <w:rsid w:val="007C67AC"/>
    <w:rsid w:val="00801D33"/>
    <w:rsid w:val="008036C9"/>
    <w:rsid w:val="008150EF"/>
    <w:rsid w:val="00817EFB"/>
    <w:rsid w:val="008267C1"/>
    <w:rsid w:val="00831054"/>
    <w:rsid w:val="00834DE0"/>
    <w:rsid w:val="00836152"/>
    <w:rsid w:val="00841BFB"/>
    <w:rsid w:val="008448CB"/>
    <w:rsid w:val="0084491A"/>
    <w:rsid w:val="008472DD"/>
    <w:rsid w:val="008702D9"/>
    <w:rsid w:val="00872055"/>
    <w:rsid w:val="00892F76"/>
    <w:rsid w:val="008974E5"/>
    <w:rsid w:val="008B1FD1"/>
    <w:rsid w:val="008B25D1"/>
    <w:rsid w:val="008B3125"/>
    <w:rsid w:val="008B3AB7"/>
    <w:rsid w:val="008C6CEA"/>
    <w:rsid w:val="008D74D6"/>
    <w:rsid w:val="0090405A"/>
    <w:rsid w:val="00905059"/>
    <w:rsid w:val="00921750"/>
    <w:rsid w:val="00933629"/>
    <w:rsid w:val="00941759"/>
    <w:rsid w:val="00942254"/>
    <w:rsid w:val="00952F87"/>
    <w:rsid w:val="00971A88"/>
    <w:rsid w:val="00971AED"/>
    <w:rsid w:val="0097328A"/>
    <w:rsid w:val="00983D29"/>
    <w:rsid w:val="009B070E"/>
    <w:rsid w:val="009B1EDD"/>
    <w:rsid w:val="009C0197"/>
    <w:rsid w:val="009D4740"/>
    <w:rsid w:val="009E18E5"/>
    <w:rsid w:val="009F3A57"/>
    <w:rsid w:val="00A050A2"/>
    <w:rsid w:val="00A06EA3"/>
    <w:rsid w:val="00A16B31"/>
    <w:rsid w:val="00A173CF"/>
    <w:rsid w:val="00A2282F"/>
    <w:rsid w:val="00A4160D"/>
    <w:rsid w:val="00A46C50"/>
    <w:rsid w:val="00A51980"/>
    <w:rsid w:val="00A65F07"/>
    <w:rsid w:val="00A81FEB"/>
    <w:rsid w:val="00AA10CB"/>
    <w:rsid w:val="00AA5FD0"/>
    <w:rsid w:val="00AB1FCC"/>
    <w:rsid w:val="00AB4332"/>
    <w:rsid w:val="00AB5129"/>
    <w:rsid w:val="00AC151C"/>
    <w:rsid w:val="00AC2887"/>
    <w:rsid w:val="00AC4DC5"/>
    <w:rsid w:val="00AD6F23"/>
    <w:rsid w:val="00B03379"/>
    <w:rsid w:val="00B03F54"/>
    <w:rsid w:val="00B07ECF"/>
    <w:rsid w:val="00B07F46"/>
    <w:rsid w:val="00B42FC2"/>
    <w:rsid w:val="00B43A24"/>
    <w:rsid w:val="00B501A8"/>
    <w:rsid w:val="00B560DC"/>
    <w:rsid w:val="00B57318"/>
    <w:rsid w:val="00B61357"/>
    <w:rsid w:val="00B80665"/>
    <w:rsid w:val="00B84B73"/>
    <w:rsid w:val="00BC767D"/>
    <w:rsid w:val="00BD1899"/>
    <w:rsid w:val="00BD49A4"/>
    <w:rsid w:val="00C2592B"/>
    <w:rsid w:val="00C44FBC"/>
    <w:rsid w:val="00C5412A"/>
    <w:rsid w:val="00C57A5D"/>
    <w:rsid w:val="00C61842"/>
    <w:rsid w:val="00C7011B"/>
    <w:rsid w:val="00C73ECD"/>
    <w:rsid w:val="00C9301B"/>
    <w:rsid w:val="00C962A3"/>
    <w:rsid w:val="00CA6824"/>
    <w:rsid w:val="00CB5725"/>
    <w:rsid w:val="00CB5C45"/>
    <w:rsid w:val="00CC0398"/>
    <w:rsid w:val="00CC6CC7"/>
    <w:rsid w:val="00CD7DC5"/>
    <w:rsid w:val="00CE0CB4"/>
    <w:rsid w:val="00CF17E2"/>
    <w:rsid w:val="00D34804"/>
    <w:rsid w:val="00D35DA9"/>
    <w:rsid w:val="00D36D30"/>
    <w:rsid w:val="00D4272E"/>
    <w:rsid w:val="00D44D70"/>
    <w:rsid w:val="00D63863"/>
    <w:rsid w:val="00D64B49"/>
    <w:rsid w:val="00D7306B"/>
    <w:rsid w:val="00D77305"/>
    <w:rsid w:val="00DA08E2"/>
    <w:rsid w:val="00DA4BFB"/>
    <w:rsid w:val="00DA6740"/>
    <w:rsid w:val="00DB10FA"/>
    <w:rsid w:val="00DB4993"/>
    <w:rsid w:val="00DB577B"/>
    <w:rsid w:val="00DE4213"/>
    <w:rsid w:val="00DE5B98"/>
    <w:rsid w:val="00DF0DEF"/>
    <w:rsid w:val="00DF5A78"/>
    <w:rsid w:val="00E076D5"/>
    <w:rsid w:val="00E23A25"/>
    <w:rsid w:val="00E2471A"/>
    <w:rsid w:val="00E50189"/>
    <w:rsid w:val="00E56AD1"/>
    <w:rsid w:val="00E5782E"/>
    <w:rsid w:val="00E60692"/>
    <w:rsid w:val="00E63004"/>
    <w:rsid w:val="00E66202"/>
    <w:rsid w:val="00E66F62"/>
    <w:rsid w:val="00E74317"/>
    <w:rsid w:val="00EA6E24"/>
    <w:rsid w:val="00EB4A9E"/>
    <w:rsid w:val="00EB6DEE"/>
    <w:rsid w:val="00EC1CD0"/>
    <w:rsid w:val="00ED03AD"/>
    <w:rsid w:val="00ED4326"/>
    <w:rsid w:val="00EE0450"/>
    <w:rsid w:val="00EE13E6"/>
    <w:rsid w:val="00EE1FD7"/>
    <w:rsid w:val="00EE677D"/>
    <w:rsid w:val="00EF7293"/>
    <w:rsid w:val="00F12CDF"/>
    <w:rsid w:val="00F14EA8"/>
    <w:rsid w:val="00F178E2"/>
    <w:rsid w:val="00F5103A"/>
    <w:rsid w:val="00F525DB"/>
    <w:rsid w:val="00F53C2D"/>
    <w:rsid w:val="00F547D4"/>
    <w:rsid w:val="00F55D1C"/>
    <w:rsid w:val="00F61EA5"/>
    <w:rsid w:val="00F81E35"/>
    <w:rsid w:val="00FA7AF1"/>
    <w:rsid w:val="00FB1082"/>
    <w:rsid w:val="00FC03E1"/>
    <w:rsid w:val="00FC2F5A"/>
    <w:rsid w:val="00FF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1A5008"/>
  <w15:docId w15:val="{9AEA6860-17C8-4FC0-8CD2-A666E112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6BA"/>
    <w:pPr>
      <w:spacing w:after="0" w:line="240" w:lineRule="auto"/>
    </w:pPr>
  </w:style>
  <w:style w:type="paragraph" w:styleId="Header">
    <w:name w:val="header"/>
    <w:basedOn w:val="Normal"/>
    <w:link w:val="HeaderChar"/>
    <w:uiPriority w:val="99"/>
    <w:unhideWhenUsed/>
    <w:rsid w:val="00622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6BA"/>
  </w:style>
  <w:style w:type="paragraph" w:styleId="Footer">
    <w:name w:val="footer"/>
    <w:basedOn w:val="Normal"/>
    <w:link w:val="FooterChar"/>
    <w:uiPriority w:val="99"/>
    <w:unhideWhenUsed/>
    <w:rsid w:val="00622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6BA"/>
  </w:style>
  <w:style w:type="character" w:styleId="Hyperlink">
    <w:name w:val="Hyperlink"/>
    <w:basedOn w:val="DefaultParagraphFont"/>
    <w:uiPriority w:val="99"/>
    <w:unhideWhenUsed/>
    <w:rsid w:val="00971A88"/>
    <w:rPr>
      <w:color w:val="0563C1" w:themeColor="hyperlink"/>
      <w:u w:val="single"/>
    </w:rPr>
  </w:style>
  <w:style w:type="character" w:customStyle="1" w:styleId="UnresolvedMention1">
    <w:name w:val="Unresolved Mention1"/>
    <w:basedOn w:val="DefaultParagraphFont"/>
    <w:uiPriority w:val="99"/>
    <w:semiHidden/>
    <w:unhideWhenUsed/>
    <w:rsid w:val="00971A88"/>
    <w:rPr>
      <w:color w:val="808080"/>
      <w:shd w:val="clear" w:color="auto" w:fill="E6E6E6"/>
    </w:rPr>
  </w:style>
  <w:style w:type="paragraph" w:styleId="BalloonText">
    <w:name w:val="Balloon Text"/>
    <w:basedOn w:val="Normal"/>
    <w:link w:val="BalloonTextChar"/>
    <w:uiPriority w:val="99"/>
    <w:semiHidden/>
    <w:unhideWhenUsed/>
    <w:rsid w:val="00F17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8E2"/>
    <w:rPr>
      <w:rFonts w:ascii="Segoe UI" w:hAnsi="Segoe UI" w:cs="Segoe UI"/>
      <w:sz w:val="18"/>
      <w:szCs w:val="18"/>
    </w:rPr>
  </w:style>
  <w:style w:type="paragraph" w:styleId="ListParagraph">
    <w:name w:val="List Paragraph"/>
    <w:basedOn w:val="Normal"/>
    <w:uiPriority w:val="34"/>
    <w:qFormat/>
    <w:rsid w:val="00A4160D"/>
    <w:pPr>
      <w:ind w:left="720"/>
      <w:contextualSpacing/>
    </w:pPr>
  </w:style>
  <w:style w:type="character" w:styleId="CommentReference">
    <w:name w:val="annotation reference"/>
    <w:basedOn w:val="DefaultParagraphFont"/>
    <w:uiPriority w:val="99"/>
    <w:semiHidden/>
    <w:unhideWhenUsed/>
    <w:rsid w:val="00CA6824"/>
    <w:rPr>
      <w:sz w:val="16"/>
      <w:szCs w:val="16"/>
    </w:rPr>
  </w:style>
  <w:style w:type="paragraph" w:styleId="CommentText">
    <w:name w:val="annotation text"/>
    <w:basedOn w:val="Normal"/>
    <w:link w:val="CommentTextChar"/>
    <w:uiPriority w:val="99"/>
    <w:semiHidden/>
    <w:unhideWhenUsed/>
    <w:rsid w:val="00CA6824"/>
    <w:pPr>
      <w:spacing w:line="240" w:lineRule="auto"/>
    </w:pPr>
    <w:rPr>
      <w:sz w:val="20"/>
      <w:szCs w:val="20"/>
    </w:rPr>
  </w:style>
  <w:style w:type="character" w:customStyle="1" w:styleId="CommentTextChar">
    <w:name w:val="Comment Text Char"/>
    <w:basedOn w:val="DefaultParagraphFont"/>
    <w:link w:val="CommentText"/>
    <w:uiPriority w:val="99"/>
    <w:semiHidden/>
    <w:rsid w:val="00CA6824"/>
    <w:rPr>
      <w:sz w:val="20"/>
      <w:szCs w:val="20"/>
    </w:rPr>
  </w:style>
  <w:style w:type="paragraph" w:styleId="CommentSubject">
    <w:name w:val="annotation subject"/>
    <w:basedOn w:val="CommentText"/>
    <w:next w:val="CommentText"/>
    <w:link w:val="CommentSubjectChar"/>
    <w:uiPriority w:val="99"/>
    <w:semiHidden/>
    <w:unhideWhenUsed/>
    <w:rsid w:val="00CA6824"/>
    <w:rPr>
      <w:b/>
      <w:bCs/>
    </w:rPr>
  </w:style>
  <w:style w:type="character" w:customStyle="1" w:styleId="CommentSubjectChar">
    <w:name w:val="Comment Subject Char"/>
    <w:basedOn w:val="CommentTextChar"/>
    <w:link w:val="CommentSubject"/>
    <w:uiPriority w:val="99"/>
    <w:semiHidden/>
    <w:rsid w:val="00CA6824"/>
    <w:rPr>
      <w:b/>
      <w:bCs/>
      <w:sz w:val="20"/>
      <w:szCs w:val="20"/>
    </w:rPr>
  </w:style>
  <w:style w:type="character" w:styleId="UnresolvedMention">
    <w:name w:val="Unresolved Mention"/>
    <w:basedOn w:val="DefaultParagraphFont"/>
    <w:uiPriority w:val="99"/>
    <w:semiHidden/>
    <w:unhideWhenUsed/>
    <w:rsid w:val="001F70BD"/>
    <w:rPr>
      <w:color w:val="808080"/>
      <w:shd w:val="clear" w:color="auto" w:fill="E6E6E6"/>
    </w:rPr>
  </w:style>
  <w:style w:type="character" w:styleId="FollowedHyperlink">
    <w:name w:val="FollowedHyperlink"/>
    <w:basedOn w:val="DefaultParagraphFont"/>
    <w:uiPriority w:val="99"/>
    <w:semiHidden/>
    <w:unhideWhenUsed/>
    <w:rsid w:val="00B42FC2"/>
    <w:rPr>
      <w:color w:val="954F72" w:themeColor="followedHyperlink"/>
      <w:u w:val="single"/>
    </w:rPr>
  </w:style>
  <w:style w:type="paragraph" w:styleId="Revision">
    <w:name w:val="Revision"/>
    <w:hidden/>
    <w:uiPriority w:val="99"/>
    <w:semiHidden/>
    <w:rsid w:val="00451D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8833">
      <w:bodyDiv w:val="1"/>
      <w:marLeft w:val="0"/>
      <w:marRight w:val="0"/>
      <w:marTop w:val="0"/>
      <w:marBottom w:val="0"/>
      <w:divBdr>
        <w:top w:val="none" w:sz="0" w:space="0" w:color="auto"/>
        <w:left w:val="none" w:sz="0" w:space="0" w:color="auto"/>
        <w:bottom w:val="none" w:sz="0" w:space="0" w:color="auto"/>
        <w:right w:val="none" w:sz="0" w:space="0" w:color="auto"/>
      </w:divBdr>
      <w:divsChild>
        <w:div w:id="1473399984">
          <w:marLeft w:val="0"/>
          <w:marRight w:val="0"/>
          <w:marTop w:val="0"/>
          <w:marBottom w:val="0"/>
          <w:divBdr>
            <w:top w:val="none" w:sz="0" w:space="0" w:color="auto"/>
            <w:left w:val="none" w:sz="0" w:space="0" w:color="auto"/>
            <w:bottom w:val="none" w:sz="0" w:space="0" w:color="auto"/>
            <w:right w:val="none" w:sz="0" w:space="0" w:color="auto"/>
          </w:divBdr>
        </w:div>
        <w:div w:id="484857142">
          <w:marLeft w:val="0"/>
          <w:marRight w:val="0"/>
          <w:marTop w:val="0"/>
          <w:marBottom w:val="0"/>
          <w:divBdr>
            <w:top w:val="none" w:sz="0" w:space="0" w:color="auto"/>
            <w:left w:val="none" w:sz="0" w:space="0" w:color="auto"/>
            <w:bottom w:val="none" w:sz="0" w:space="0" w:color="auto"/>
            <w:right w:val="none" w:sz="0" w:space="0" w:color="auto"/>
          </w:divBdr>
        </w:div>
        <w:div w:id="516507518">
          <w:marLeft w:val="0"/>
          <w:marRight w:val="0"/>
          <w:marTop w:val="0"/>
          <w:marBottom w:val="0"/>
          <w:divBdr>
            <w:top w:val="none" w:sz="0" w:space="0" w:color="auto"/>
            <w:left w:val="none" w:sz="0" w:space="0" w:color="auto"/>
            <w:bottom w:val="none" w:sz="0" w:space="0" w:color="auto"/>
            <w:right w:val="none" w:sz="0" w:space="0" w:color="auto"/>
          </w:divBdr>
        </w:div>
        <w:div w:id="1547060005">
          <w:marLeft w:val="0"/>
          <w:marRight w:val="0"/>
          <w:marTop w:val="0"/>
          <w:marBottom w:val="0"/>
          <w:divBdr>
            <w:top w:val="none" w:sz="0" w:space="0" w:color="auto"/>
            <w:left w:val="none" w:sz="0" w:space="0" w:color="auto"/>
            <w:bottom w:val="none" w:sz="0" w:space="0" w:color="auto"/>
            <w:right w:val="none" w:sz="0" w:space="0" w:color="auto"/>
          </w:divBdr>
        </w:div>
        <w:div w:id="1865441086">
          <w:marLeft w:val="0"/>
          <w:marRight w:val="0"/>
          <w:marTop w:val="0"/>
          <w:marBottom w:val="0"/>
          <w:divBdr>
            <w:top w:val="none" w:sz="0" w:space="0" w:color="auto"/>
            <w:left w:val="none" w:sz="0" w:space="0" w:color="auto"/>
            <w:bottom w:val="none" w:sz="0" w:space="0" w:color="auto"/>
            <w:right w:val="none" w:sz="0" w:space="0" w:color="auto"/>
          </w:divBdr>
        </w:div>
        <w:div w:id="66659699">
          <w:marLeft w:val="0"/>
          <w:marRight w:val="0"/>
          <w:marTop w:val="0"/>
          <w:marBottom w:val="0"/>
          <w:divBdr>
            <w:top w:val="none" w:sz="0" w:space="0" w:color="auto"/>
            <w:left w:val="none" w:sz="0" w:space="0" w:color="auto"/>
            <w:bottom w:val="none" w:sz="0" w:space="0" w:color="auto"/>
            <w:right w:val="none" w:sz="0" w:space="0" w:color="auto"/>
          </w:divBdr>
        </w:div>
        <w:div w:id="1146899677">
          <w:marLeft w:val="0"/>
          <w:marRight w:val="0"/>
          <w:marTop w:val="0"/>
          <w:marBottom w:val="0"/>
          <w:divBdr>
            <w:top w:val="none" w:sz="0" w:space="0" w:color="auto"/>
            <w:left w:val="none" w:sz="0" w:space="0" w:color="auto"/>
            <w:bottom w:val="none" w:sz="0" w:space="0" w:color="auto"/>
            <w:right w:val="none" w:sz="0" w:space="0" w:color="auto"/>
          </w:divBdr>
        </w:div>
        <w:div w:id="1231892021">
          <w:marLeft w:val="0"/>
          <w:marRight w:val="0"/>
          <w:marTop w:val="0"/>
          <w:marBottom w:val="0"/>
          <w:divBdr>
            <w:top w:val="none" w:sz="0" w:space="0" w:color="auto"/>
            <w:left w:val="none" w:sz="0" w:space="0" w:color="auto"/>
            <w:bottom w:val="none" w:sz="0" w:space="0" w:color="auto"/>
            <w:right w:val="none" w:sz="0" w:space="0" w:color="auto"/>
          </w:divBdr>
        </w:div>
        <w:div w:id="1194728843">
          <w:marLeft w:val="0"/>
          <w:marRight w:val="0"/>
          <w:marTop w:val="0"/>
          <w:marBottom w:val="0"/>
          <w:divBdr>
            <w:top w:val="none" w:sz="0" w:space="0" w:color="auto"/>
            <w:left w:val="none" w:sz="0" w:space="0" w:color="auto"/>
            <w:bottom w:val="none" w:sz="0" w:space="0" w:color="auto"/>
            <w:right w:val="none" w:sz="0" w:space="0" w:color="auto"/>
          </w:divBdr>
        </w:div>
        <w:div w:id="1751268503">
          <w:marLeft w:val="0"/>
          <w:marRight w:val="0"/>
          <w:marTop w:val="0"/>
          <w:marBottom w:val="0"/>
          <w:divBdr>
            <w:top w:val="none" w:sz="0" w:space="0" w:color="auto"/>
            <w:left w:val="none" w:sz="0" w:space="0" w:color="auto"/>
            <w:bottom w:val="none" w:sz="0" w:space="0" w:color="auto"/>
            <w:right w:val="none" w:sz="0" w:space="0" w:color="auto"/>
          </w:divBdr>
        </w:div>
        <w:div w:id="64912341">
          <w:marLeft w:val="0"/>
          <w:marRight w:val="0"/>
          <w:marTop w:val="0"/>
          <w:marBottom w:val="0"/>
          <w:divBdr>
            <w:top w:val="none" w:sz="0" w:space="0" w:color="auto"/>
            <w:left w:val="none" w:sz="0" w:space="0" w:color="auto"/>
            <w:bottom w:val="none" w:sz="0" w:space="0" w:color="auto"/>
            <w:right w:val="none" w:sz="0" w:space="0" w:color="auto"/>
          </w:divBdr>
        </w:div>
        <w:div w:id="1418290525">
          <w:marLeft w:val="0"/>
          <w:marRight w:val="0"/>
          <w:marTop w:val="0"/>
          <w:marBottom w:val="0"/>
          <w:divBdr>
            <w:top w:val="none" w:sz="0" w:space="0" w:color="auto"/>
            <w:left w:val="none" w:sz="0" w:space="0" w:color="auto"/>
            <w:bottom w:val="none" w:sz="0" w:space="0" w:color="auto"/>
            <w:right w:val="none" w:sz="0" w:space="0" w:color="auto"/>
          </w:divBdr>
        </w:div>
        <w:div w:id="1131635192">
          <w:marLeft w:val="0"/>
          <w:marRight w:val="0"/>
          <w:marTop w:val="0"/>
          <w:marBottom w:val="0"/>
          <w:divBdr>
            <w:top w:val="none" w:sz="0" w:space="0" w:color="auto"/>
            <w:left w:val="none" w:sz="0" w:space="0" w:color="auto"/>
            <w:bottom w:val="none" w:sz="0" w:space="0" w:color="auto"/>
            <w:right w:val="none" w:sz="0" w:space="0" w:color="auto"/>
          </w:divBdr>
        </w:div>
        <w:div w:id="2136487687">
          <w:marLeft w:val="0"/>
          <w:marRight w:val="0"/>
          <w:marTop w:val="0"/>
          <w:marBottom w:val="0"/>
          <w:divBdr>
            <w:top w:val="none" w:sz="0" w:space="0" w:color="auto"/>
            <w:left w:val="none" w:sz="0" w:space="0" w:color="auto"/>
            <w:bottom w:val="none" w:sz="0" w:space="0" w:color="auto"/>
            <w:right w:val="none" w:sz="0" w:space="0" w:color="auto"/>
          </w:divBdr>
        </w:div>
        <w:div w:id="735977230">
          <w:marLeft w:val="0"/>
          <w:marRight w:val="0"/>
          <w:marTop w:val="0"/>
          <w:marBottom w:val="0"/>
          <w:divBdr>
            <w:top w:val="none" w:sz="0" w:space="0" w:color="auto"/>
            <w:left w:val="none" w:sz="0" w:space="0" w:color="auto"/>
            <w:bottom w:val="none" w:sz="0" w:space="0" w:color="auto"/>
            <w:right w:val="none" w:sz="0" w:space="0" w:color="auto"/>
          </w:divBdr>
        </w:div>
        <w:div w:id="1769812587">
          <w:marLeft w:val="0"/>
          <w:marRight w:val="0"/>
          <w:marTop w:val="0"/>
          <w:marBottom w:val="0"/>
          <w:divBdr>
            <w:top w:val="none" w:sz="0" w:space="0" w:color="auto"/>
            <w:left w:val="none" w:sz="0" w:space="0" w:color="auto"/>
            <w:bottom w:val="none" w:sz="0" w:space="0" w:color="auto"/>
            <w:right w:val="none" w:sz="0" w:space="0" w:color="auto"/>
          </w:divBdr>
        </w:div>
        <w:div w:id="997074018">
          <w:marLeft w:val="0"/>
          <w:marRight w:val="0"/>
          <w:marTop w:val="0"/>
          <w:marBottom w:val="0"/>
          <w:divBdr>
            <w:top w:val="none" w:sz="0" w:space="0" w:color="auto"/>
            <w:left w:val="none" w:sz="0" w:space="0" w:color="auto"/>
            <w:bottom w:val="none" w:sz="0" w:space="0" w:color="auto"/>
            <w:right w:val="none" w:sz="0" w:space="0" w:color="auto"/>
          </w:divBdr>
        </w:div>
        <w:div w:id="1335912160">
          <w:marLeft w:val="0"/>
          <w:marRight w:val="0"/>
          <w:marTop w:val="0"/>
          <w:marBottom w:val="0"/>
          <w:divBdr>
            <w:top w:val="none" w:sz="0" w:space="0" w:color="auto"/>
            <w:left w:val="none" w:sz="0" w:space="0" w:color="auto"/>
            <w:bottom w:val="none" w:sz="0" w:space="0" w:color="auto"/>
            <w:right w:val="none" w:sz="0" w:space="0" w:color="auto"/>
          </w:divBdr>
        </w:div>
        <w:div w:id="1228344584">
          <w:marLeft w:val="0"/>
          <w:marRight w:val="0"/>
          <w:marTop w:val="0"/>
          <w:marBottom w:val="0"/>
          <w:divBdr>
            <w:top w:val="none" w:sz="0" w:space="0" w:color="auto"/>
            <w:left w:val="none" w:sz="0" w:space="0" w:color="auto"/>
            <w:bottom w:val="none" w:sz="0" w:space="0" w:color="auto"/>
            <w:right w:val="none" w:sz="0" w:space="0" w:color="auto"/>
          </w:divBdr>
        </w:div>
      </w:divsChild>
    </w:div>
    <w:div w:id="1108544347">
      <w:bodyDiv w:val="1"/>
      <w:marLeft w:val="0"/>
      <w:marRight w:val="0"/>
      <w:marTop w:val="0"/>
      <w:marBottom w:val="0"/>
      <w:divBdr>
        <w:top w:val="none" w:sz="0" w:space="0" w:color="auto"/>
        <w:left w:val="none" w:sz="0" w:space="0" w:color="auto"/>
        <w:bottom w:val="none" w:sz="0" w:space="0" w:color="auto"/>
        <w:right w:val="none" w:sz="0" w:space="0" w:color="auto"/>
      </w:divBdr>
    </w:div>
    <w:div w:id="168855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ildingtheengine.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dson-webber.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obaldetroi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etroitriverfront.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dtowndetroitinc.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B58B4-25AB-4C8E-BF52-2CD7C098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Synowiec</dc:creator>
  <cp:keywords/>
  <dc:description/>
  <cp:lastModifiedBy>Nat Synowiec</cp:lastModifiedBy>
  <cp:revision>5</cp:revision>
  <cp:lastPrinted>2018-09-19T20:44:00Z</cp:lastPrinted>
  <dcterms:created xsi:type="dcterms:W3CDTF">2018-12-20T15:15:00Z</dcterms:created>
  <dcterms:modified xsi:type="dcterms:W3CDTF">2018-12-21T17:48:00Z</dcterms:modified>
</cp:coreProperties>
</file>